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C6B8C">
        <w:rPr>
          <w:rFonts w:ascii="Times New Roman" w:hAnsi="Times New Roman"/>
          <w:sz w:val="32"/>
          <w:szCs w:val="32"/>
        </w:rPr>
        <w:t>УТВЕРЖДЕНО</w:t>
      </w: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  <w:r w:rsidRPr="005C6B8C">
        <w:rPr>
          <w:rFonts w:ascii="Times New Roman" w:hAnsi="Times New Roman"/>
          <w:sz w:val="32"/>
          <w:szCs w:val="32"/>
        </w:rPr>
        <w:t xml:space="preserve">Решением Совета директоров </w:t>
      </w: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  <w:r w:rsidRPr="005C6B8C">
        <w:rPr>
          <w:rFonts w:ascii="Times New Roman" w:hAnsi="Times New Roman"/>
          <w:sz w:val="32"/>
          <w:szCs w:val="32"/>
        </w:rPr>
        <w:t>Союза</w:t>
      </w: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  <w:r w:rsidRPr="005C6B8C">
        <w:rPr>
          <w:rFonts w:ascii="Times New Roman" w:hAnsi="Times New Roman"/>
          <w:sz w:val="32"/>
          <w:szCs w:val="32"/>
        </w:rPr>
        <w:t xml:space="preserve"> «Комплексное Объединение </w:t>
      </w: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  <w:r w:rsidRPr="005C6B8C">
        <w:rPr>
          <w:rFonts w:ascii="Times New Roman" w:hAnsi="Times New Roman"/>
          <w:sz w:val="32"/>
          <w:szCs w:val="32"/>
        </w:rPr>
        <w:t>Проектировщиков»</w:t>
      </w:r>
    </w:p>
    <w:p w:rsidR="00C225B2" w:rsidRPr="005C6B8C" w:rsidRDefault="00C225B2" w:rsidP="005C6B8C">
      <w:pPr>
        <w:pStyle w:val="20"/>
        <w:jc w:val="right"/>
        <w:rPr>
          <w:rFonts w:ascii="Times New Roman" w:hAnsi="Times New Roman"/>
          <w:sz w:val="32"/>
          <w:szCs w:val="32"/>
        </w:rPr>
      </w:pPr>
    </w:p>
    <w:p w:rsidR="003417C0" w:rsidRPr="00C225B2" w:rsidRDefault="00C225B2" w:rsidP="005C6B8C">
      <w:pPr>
        <w:pStyle w:val="20"/>
        <w:jc w:val="right"/>
      </w:pPr>
      <w:r w:rsidRPr="005C6B8C">
        <w:rPr>
          <w:rFonts w:ascii="Times New Roman" w:hAnsi="Times New Roman"/>
          <w:sz w:val="32"/>
          <w:szCs w:val="32"/>
        </w:rPr>
        <w:t>Протокол № 376 от 31 марта 2017 год</w:t>
      </w:r>
    </w:p>
    <w:p w:rsidR="003417C0" w:rsidRPr="00B15A95" w:rsidRDefault="003417C0" w:rsidP="003417C0"/>
    <w:p w:rsidR="00E97C8C" w:rsidRPr="00B15A95" w:rsidRDefault="00E97C8C" w:rsidP="003417C0"/>
    <w:p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15A9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15A95">
        <w:rPr>
          <w:rFonts w:ascii="Times New Roman" w:hAnsi="Times New Roman" w:cs="Times New Roman"/>
          <w:b/>
          <w:color w:val="000000"/>
          <w:sz w:val="40"/>
          <w:szCs w:val="40"/>
        </w:rPr>
        <w:t>О ДИСЦИПЛИНАРНОМ КОМИТЕТЕ</w:t>
      </w:r>
    </w:p>
    <w:p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417C0" w:rsidRPr="00E734FF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734F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35657C"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  <w:r w:rsidRPr="00E734F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3417C0" w:rsidRPr="00E734FF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734F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3705FE" w:rsidRPr="00E734FF" w:rsidRDefault="003705FE" w:rsidP="003705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734FF"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 w:rsidRPr="00E734FF">
        <w:rPr>
          <w:rFonts w:ascii="Times New Roman" w:hAnsi="Times New Roman" w:cs="Times New Roman"/>
          <w:b/>
          <w:sz w:val="40"/>
          <w:szCs w:val="40"/>
        </w:rPr>
        <w:t>КОМПЛЕКСНОЕ ОБЪЕДИНЕНИЕ ПРОЕКТ</w:t>
      </w:r>
      <w:r w:rsidR="008920EA" w:rsidRPr="00E734FF">
        <w:rPr>
          <w:rFonts w:ascii="Times New Roman" w:hAnsi="Times New Roman" w:cs="Times New Roman"/>
          <w:b/>
          <w:sz w:val="40"/>
          <w:szCs w:val="40"/>
        </w:rPr>
        <w:t>И</w:t>
      </w:r>
      <w:r w:rsidRPr="00E734FF">
        <w:rPr>
          <w:rFonts w:ascii="Times New Roman" w:hAnsi="Times New Roman" w:cs="Times New Roman"/>
          <w:b/>
          <w:sz w:val="40"/>
          <w:szCs w:val="40"/>
        </w:rPr>
        <w:t>РОВЩИКОВ</w:t>
      </w:r>
      <w:r w:rsidRPr="00E734F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» </w:t>
      </w:r>
    </w:p>
    <w:p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F16D8A" w:rsidRPr="00B15A95" w:rsidRDefault="00F16D8A" w:rsidP="003417C0"/>
    <w:p w:rsidR="00F16D8A" w:rsidRPr="00B15A95" w:rsidRDefault="00F16D8A" w:rsidP="003417C0"/>
    <w:p w:rsidR="00F16D8A" w:rsidRPr="00B15A95" w:rsidRDefault="00F16D8A" w:rsidP="003417C0"/>
    <w:p w:rsidR="00F16D8A" w:rsidRDefault="00F16D8A" w:rsidP="003417C0"/>
    <w:p w:rsidR="005C6B8C" w:rsidRDefault="005C6B8C" w:rsidP="003417C0"/>
    <w:p w:rsidR="005C6B8C" w:rsidRDefault="005C6B8C" w:rsidP="003417C0"/>
    <w:p w:rsidR="005C6B8C" w:rsidRDefault="005C6B8C" w:rsidP="003417C0"/>
    <w:p w:rsidR="005C6B8C" w:rsidRDefault="005C6B8C" w:rsidP="003417C0"/>
    <w:p w:rsidR="005C6B8C" w:rsidRDefault="005C6B8C" w:rsidP="003417C0"/>
    <w:p w:rsidR="005C6B8C" w:rsidRPr="00B15A95" w:rsidRDefault="005C6B8C" w:rsidP="003417C0"/>
    <w:p w:rsidR="00BD2725" w:rsidRDefault="00BD2725" w:rsidP="003417C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3417C0" w:rsidRPr="00B15A95">
        <w:rPr>
          <w:rFonts w:ascii="Times New Roman" w:hAnsi="Times New Roman"/>
          <w:sz w:val="36"/>
          <w:szCs w:val="36"/>
        </w:rPr>
        <w:t>Краснодар</w:t>
      </w:r>
    </w:p>
    <w:p w:rsidR="003417C0" w:rsidRPr="00B15A95" w:rsidRDefault="003417C0" w:rsidP="003417C0">
      <w:pPr>
        <w:jc w:val="center"/>
        <w:rPr>
          <w:rFonts w:ascii="Times New Roman" w:hAnsi="Times New Roman"/>
          <w:sz w:val="36"/>
          <w:szCs w:val="36"/>
        </w:rPr>
      </w:pPr>
      <w:r w:rsidRPr="00B15A95">
        <w:rPr>
          <w:rFonts w:ascii="Times New Roman" w:hAnsi="Times New Roman"/>
          <w:sz w:val="36"/>
          <w:szCs w:val="36"/>
        </w:rPr>
        <w:t xml:space="preserve"> 20</w:t>
      </w:r>
      <w:r w:rsidR="00A63E62">
        <w:rPr>
          <w:rFonts w:ascii="Times New Roman" w:hAnsi="Times New Roman"/>
          <w:sz w:val="36"/>
          <w:szCs w:val="36"/>
        </w:rPr>
        <w:t>1</w:t>
      </w:r>
      <w:r w:rsidR="00C225B2">
        <w:rPr>
          <w:rFonts w:ascii="Times New Roman" w:hAnsi="Times New Roman"/>
          <w:sz w:val="36"/>
          <w:szCs w:val="36"/>
        </w:rPr>
        <w:t>7</w:t>
      </w:r>
      <w:r w:rsidRPr="00B15A95">
        <w:rPr>
          <w:rFonts w:ascii="Times New Roman" w:hAnsi="Times New Roman"/>
          <w:sz w:val="36"/>
          <w:szCs w:val="36"/>
        </w:rPr>
        <w:t xml:space="preserve"> год</w:t>
      </w:r>
      <w:r w:rsidR="00BD2725">
        <w:rPr>
          <w:rFonts w:ascii="Times New Roman" w:hAnsi="Times New Roman"/>
          <w:sz w:val="36"/>
          <w:szCs w:val="36"/>
        </w:rPr>
        <w:br w:type="page"/>
      </w:r>
    </w:p>
    <w:p w:rsidR="00FD28D1" w:rsidRPr="005C6B8C" w:rsidRDefault="00D46F04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FD28D1" w:rsidRPr="005C6B8C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</w:p>
    <w:p w:rsidR="00DF397E" w:rsidRPr="005C6B8C" w:rsidRDefault="00DF397E" w:rsidP="005C6B8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241731" w:rsidRPr="005C6B8C" w:rsidRDefault="006027E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1.1.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 xml:space="preserve"> Настоящее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>Положение о дисциплинарном комитете Союза «</w:t>
      </w:r>
      <w:r w:rsidR="0035657C" w:rsidRPr="005C6B8C"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 xml:space="preserve">» (далее по тексту- Положение) 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с Градостроительным кодексом РФ, Федеральным законом РФ </w:t>
      </w:r>
      <w:r w:rsidR="00056746" w:rsidRPr="005C6B8C">
        <w:rPr>
          <w:rFonts w:ascii="Times New Roman" w:hAnsi="Times New Roman"/>
          <w:color w:val="000000"/>
          <w:sz w:val="24"/>
          <w:szCs w:val="24"/>
        </w:rPr>
        <w:t xml:space="preserve"> от 01  декабря 2007 г. № 315-ФЗ 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 xml:space="preserve">«О саморегулируемых организациях», Уставом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>Союза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92FE3" w:rsidRPr="005C6B8C"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>»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C326A6" w:rsidRPr="005C6B8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>)</w:t>
      </w:r>
      <w:r w:rsidR="00241731" w:rsidRPr="005C6B8C">
        <w:rPr>
          <w:rFonts w:ascii="Times New Roman" w:hAnsi="Times New Roman"/>
          <w:color w:val="000000"/>
          <w:sz w:val="24"/>
          <w:szCs w:val="24"/>
        </w:rPr>
        <w:t>.</w:t>
      </w:r>
    </w:p>
    <w:p w:rsidR="00C225B2" w:rsidRPr="005C6B8C" w:rsidRDefault="00241731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A41" w:rsidRPr="005C6B8C">
        <w:rPr>
          <w:rFonts w:ascii="Times New Roman" w:hAnsi="Times New Roman"/>
          <w:color w:val="000000"/>
          <w:sz w:val="24"/>
          <w:szCs w:val="24"/>
        </w:rPr>
        <w:t xml:space="preserve">      Настоящий документ</w:t>
      </w:r>
      <w:r w:rsidRPr="005C6B8C">
        <w:rPr>
          <w:rFonts w:ascii="Times New Roman" w:hAnsi="Times New Roman"/>
          <w:color w:val="000000"/>
          <w:sz w:val="24"/>
          <w:szCs w:val="24"/>
        </w:rPr>
        <w:t xml:space="preserve"> определяет 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>статус,  порядок формирования, порядок работы Дисциплинарного комитета.</w:t>
      </w:r>
    </w:p>
    <w:p w:rsidR="00740133" w:rsidRPr="005C6B8C" w:rsidRDefault="006027E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3170C9" w:rsidRPr="005C6B8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394E" w:rsidRPr="005C6B8C">
        <w:rPr>
          <w:rFonts w:ascii="Times New Roman" w:hAnsi="Times New Roman"/>
          <w:color w:val="000000"/>
          <w:sz w:val="24"/>
          <w:szCs w:val="24"/>
        </w:rPr>
        <w:t xml:space="preserve"> специализированный орган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3170C9" w:rsidRPr="005C6B8C">
        <w:rPr>
          <w:rFonts w:ascii="Times New Roman" w:hAnsi="Times New Roman"/>
          <w:color w:val="000000"/>
          <w:sz w:val="24"/>
          <w:szCs w:val="24"/>
        </w:rPr>
        <w:t>, формируем</w:t>
      </w:r>
      <w:r w:rsidRPr="005C6B8C">
        <w:rPr>
          <w:rFonts w:ascii="Times New Roman" w:hAnsi="Times New Roman"/>
          <w:color w:val="000000"/>
          <w:sz w:val="24"/>
          <w:szCs w:val="24"/>
        </w:rPr>
        <w:t>ый</w:t>
      </w:r>
      <w:r w:rsidR="003170C9" w:rsidRPr="005C6B8C">
        <w:rPr>
          <w:rFonts w:ascii="Times New Roman" w:hAnsi="Times New Roman"/>
          <w:color w:val="000000"/>
          <w:sz w:val="24"/>
          <w:szCs w:val="24"/>
        </w:rPr>
        <w:t xml:space="preserve">, в соответствии с Градостроительным Кодексом Российской Федерации, Федеральным законом 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 xml:space="preserve">от 01.12.2007 г. № 315-ФЗ </w:t>
      </w:r>
      <w:r w:rsidR="003170C9" w:rsidRPr="005C6B8C">
        <w:rPr>
          <w:rFonts w:ascii="Times New Roman" w:hAnsi="Times New Roman"/>
          <w:color w:val="000000"/>
          <w:sz w:val="24"/>
          <w:szCs w:val="24"/>
        </w:rPr>
        <w:t>«О саморегулируемых  организациях</w:t>
      </w:r>
      <w:r w:rsidR="002E3990" w:rsidRPr="005C6B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0133" w:rsidRPr="005C6B8C">
        <w:rPr>
          <w:rFonts w:ascii="Times New Roman" w:hAnsi="Times New Roman"/>
          <w:color w:val="000000"/>
          <w:sz w:val="24"/>
          <w:szCs w:val="24"/>
        </w:rPr>
        <w:t xml:space="preserve"> и Уставом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5C6B8C">
        <w:rPr>
          <w:rFonts w:ascii="Times New Roman" w:hAnsi="Times New Roman"/>
          <w:color w:val="000000"/>
          <w:sz w:val="24"/>
          <w:szCs w:val="24"/>
        </w:rPr>
        <w:t>.</w:t>
      </w: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B8C" w:rsidRPr="005C6B8C" w:rsidRDefault="000F463A" w:rsidP="005C6B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B8C">
        <w:rPr>
          <w:rFonts w:ascii="Times New Roman" w:eastAsia="Times New Roman" w:hAnsi="Times New Roman"/>
          <w:b/>
          <w:sz w:val="24"/>
          <w:szCs w:val="24"/>
          <w:lang w:eastAsia="ru-RU"/>
        </w:rPr>
        <w:t>2. Статус и  цели Дисциплинарного комитета  Саморегулируемой организации.</w:t>
      </w:r>
    </w:p>
    <w:p w:rsidR="000F463A" w:rsidRPr="005C6B8C" w:rsidRDefault="000F463A" w:rsidP="005C6B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B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Общие положения о деятельности.</w:t>
      </w: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2.1. Дисциплинарный комитет – специализированный орган Саморегулируемой организации, формируемый, в соответствии с Градостроительным Кодексом Российской Федерации, Федеральным законом от 31.12.2007 г.  № 315-ФЗ «О саморегулируемых  организациях»  и Уставом Саморегулируемой организации .</w:t>
      </w: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B8C">
        <w:rPr>
          <w:rFonts w:ascii="Times New Roman" w:hAnsi="Times New Roman"/>
          <w:sz w:val="24"/>
          <w:szCs w:val="24"/>
        </w:rPr>
        <w:t>2.2.</w:t>
      </w: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целями работы  Дисциплинарного комитета  Саморегулируемой организации, являются: участие в дисциплинарном производстве, включая рассмотрение дел о нарушениях членами Саморегулируемой организации требований </w:t>
      </w:r>
      <w:r w:rsidRPr="005C6B8C">
        <w:rPr>
          <w:rFonts w:ascii="Times New Roman" w:hAnsi="Times New Roman"/>
          <w:sz w:val="24"/>
          <w:szCs w:val="24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 Национальным объединением саморегулируемых организаций,</w:t>
      </w:r>
      <w:r w:rsidRPr="005C6B8C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5C6B8C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C6B8C">
        <w:rPr>
          <w:rFonts w:ascii="Times New Roman" w:hAnsi="Times New Roman"/>
          <w:sz w:val="24"/>
          <w:szCs w:val="24"/>
        </w:rPr>
        <w:t xml:space="preserve"> </w:t>
      </w: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применение мер дисциплинарного воздействия в отношении члена Саморегулируемой организации, допустившие такие нарушения. </w:t>
      </w:r>
    </w:p>
    <w:p w:rsidR="000F463A" w:rsidRPr="005C6B8C" w:rsidRDefault="000F463A" w:rsidP="005C6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Под дисциплинарным производством в настоящем Положении понимается комплекс взаимосвязанных действий, осуществляемых Дисциплинарным комитетом  Саморегулируемой организации, с целью проверки и последующей оценки фактов нарушения членами Саморегулируемой организации требований </w:t>
      </w:r>
      <w:r w:rsidRPr="005C6B8C">
        <w:rPr>
          <w:rFonts w:ascii="Times New Roman" w:hAnsi="Times New Roman"/>
          <w:sz w:val="24"/>
          <w:szCs w:val="24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 утвержденных Национальным объединением саморегулируемых организаций,</w:t>
      </w:r>
      <w:r w:rsidRPr="005C6B8C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5C6B8C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C6B8C">
        <w:rPr>
          <w:rFonts w:ascii="Times New Roman" w:hAnsi="Times New Roman"/>
          <w:sz w:val="24"/>
          <w:szCs w:val="24"/>
        </w:rPr>
        <w:t>.</w:t>
      </w:r>
    </w:p>
    <w:p w:rsidR="000F463A" w:rsidRPr="005C6B8C" w:rsidRDefault="000F463A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sz w:val="24"/>
          <w:szCs w:val="24"/>
          <w:lang w:eastAsia="ru-RU"/>
        </w:rPr>
        <w:t xml:space="preserve">2.4. Под дисциплинарной ответственностью в настоящем Положении понимается ответственность членов Саморегулируемой организации, в случае применения к ним мер дисциплинарного воздействия, </w:t>
      </w:r>
      <w:r w:rsidRPr="005C6B8C">
        <w:rPr>
          <w:rFonts w:ascii="Times New Roman" w:hAnsi="Times New Roman"/>
          <w:sz w:val="24"/>
          <w:szCs w:val="24"/>
        </w:rPr>
        <w:t xml:space="preserve">отнесенные к его компетенции </w:t>
      </w:r>
      <w:r w:rsidRPr="005C6B8C">
        <w:rPr>
          <w:rFonts w:ascii="Times New Roman" w:hAnsi="Times New Roman"/>
          <w:color w:val="000000"/>
          <w:sz w:val="24"/>
          <w:szCs w:val="24"/>
        </w:rPr>
        <w:t xml:space="preserve">Положением  о системе мер дисциплинарного воздействия  и порядке рассмотрения дел о применении мер </w:t>
      </w:r>
      <w:r w:rsidRPr="005C6B8C">
        <w:rPr>
          <w:rFonts w:ascii="Times New Roman" w:hAnsi="Times New Roman"/>
          <w:color w:val="000000"/>
          <w:sz w:val="24"/>
          <w:szCs w:val="24"/>
        </w:rPr>
        <w:lastRenderedPageBreak/>
        <w:t xml:space="preserve">дисциплинарного воздействия к членам Союза «Комплексное  объединение проектировщиков» </w:t>
      </w:r>
    </w:p>
    <w:p w:rsidR="000F463A" w:rsidRPr="005C6B8C" w:rsidRDefault="000F463A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2.5. Дисциплинарный комитет в своей деятельности руководствуется действующим законодательством Российской Федерации, Уставом Саморегулируемой организации, внутренними документами Саморегулируемой организации  и настоящим Положением.</w:t>
      </w:r>
    </w:p>
    <w:p w:rsidR="003250FE" w:rsidRPr="005C6B8C" w:rsidRDefault="003250FE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B8C" w:rsidRPr="005C6B8C" w:rsidRDefault="000F463A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52FBF" w:rsidRPr="005C6B8C">
        <w:rPr>
          <w:rFonts w:ascii="Times New Roman" w:hAnsi="Times New Roman"/>
          <w:b/>
          <w:color w:val="000000"/>
          <w:sz w:val="24"/>
          <w:szCs w:val="24"/>
        </w:rPr>
        <w:t>. Пор</w:t>
      </w:r>
      <w:r w:rsidR="00BF0A44" w:rsidRPr="005C6B8C">
        <w:rPr>
          <w:rFonts w:ascii="Times New Roman" w:hAnsi="Times New Roman"/>
          <w:b/>
          <w:color w:val="000000"/>
          <w:sz w:val="24"/>
          <w:szCs w:val="24"/>
        </w:rPr>
        <w:t>ядок формирования</w:t>
      </w:r>
      <w:r w:rsidR="00C769CC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5C6B8C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852FBF" w:rsidRPr="005C6B8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F397E" w:rsidRPr="005C6B8C" w:rsidRDefault="000F463A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b/>
          <w:color w:val="000000"/>
          <w:sz w:val="24"/>
          <w:szCs w:val="24"/>
        </w:rPr>
        <w:t xml:space="preserve"> Конфликт интересов.</w:t>
      </w:r>
    </w:p>
    <w:p w:rsidR="00852FBF" w:rsidRPr="005C6B8C" w:rsidRDefault="00C87C8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5C6B8C">
        <w:rPr>
          <w:rFonts w:ascii="Times New Roman" w:hAnsi="Times New Roman"/>
          <w:color w:val="000000"/>
          <w:sz w:val="24"/>
          <w:szCs w:val="24"/>
        </w:rPr>
        <w:t>.1.</w:t>
      </w:r>
      <w:r w:rsidR="00BB6A0A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5F9" w:rsidRPr="005C6B8C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8A7DA0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FBF" w:rsidRPr="005C6B8C">
        <w:rPr>
          <w:rFonts w:ascii="Times New Roman" w:hAnsi="Times New Roman"/>
          <w:color w:val="000000"/>
          <w:sz w:val="24"/>
          <w:szCs w:val="24"/>
        </w:rPr>
        <w:t xml:space="preserve"> формируется 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>сроком на 4</w:t>
      </w:r>
      <w:r w:rsidR="00852FBF" w:rsidRPr="005C6B8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>четыре</w:t>
      </w:r>
      <w:r w:rsidR="00852FBF" w:rsidRPr="005C6B8C">
        <w:rPr>
          <w:rFonts w:ascii="Times New Roman" w:hAnsi="Times New Roman"/>
          <w:color w:val="000000"/>
          <w:sz w:val="24"/>
          <w:szCs w:val="24"/>
        </w:rPr>
        <w:t>) года.</w:t>
      </w:r>
      <w:r w:rsidR="008A7DA0" w:rsidRPr="005C6B8C">
        <w:rPr>
          <w:rFonts w:ascii="Times New Roman" w:hAnsi="Times New Roman"/>
          <w:color w:val="000000"/>
          <w:sz w:val="24"/>
          <w:szCs w:val="24"/>
        </w:rPr>
        <w:t xml:space="preserve"> Количественный и персональный состав утверждается Советом</w:t>
      </w:r>
      <w:r w:rsidR="00954EF8" w:rsidRPr="005C6B8C">
        <w:rPr>
          <w:rFonts w:ascii="Times New Roman" w:hAnsi="Times New Roman"/>
          <w:color w:val="000000"/>
          <w:sz w:val="24"/>
          <w:szCs w:val="24"/>
        </w:rPr>
        <w:t xml:space="preserve"> директоров</w:t>
      </w:r>
      <w:r w:rsidR="008A7DA0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 xml:space="preserve"> и не должен превышать 9-ти (девяти)</w:t>
      </w:r>
      <w:r w:rsidR="0063394E" w:rsidRPr="005C6B8C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C225B2" w:rsidRPr="005C6B8C" w:rsidRDefault="00C87C8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5C6B8C">
        <w:rPr>
          <w:rFonts w:ascii="Times New Roman" w:hAnsi="Times New Roman"/>
          <w:color w:val="000000"/>
          <w:sz w:val="24"/>
          <w:szCs w:val="24"/>
        </w:rPr>
        <w:t>.2.</w:t>
      </w:r>
      <w:r w:rsidR="00C225B2" w:rsidRPr="005C6B8C">
        <w:rPr>
          <w:rFonts w:ascii="Times New Roman" w:hAnsi="Times New Roman"/>
          <w:color w:val="000000"/>
          <w:sz w:val="24"/>
          <w:szCs w:val="24"/>
        </w:rPr>
        <w:t xml:space="preserve"> Членами Дисциплинарного комитета могут быть члены Саморегулируемой организации, обладающие профессиональными знаниями, большим опытом и авторитетом в  области подготовки проектной документации,  а также  работники Саморегулируемой организации: специалисты с высшим юридическим, строительным, экономическим, бухгалтерским образованием.</w:t>
      </w:r>
    </w:p>
    <w:p w:rsidR="00C87C8A" w:rsidRPr="005C6B8C" w:rsidRDefault="00C87C8A" w:rsidP="005C6B8C">
      <w:pPr>
        <w:pStyle w:val="-1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Члены Дисциплинарного комитета  при осуществлении своих полномочий должны соблюдать интересы  саморегулируемой организации, прежде всего в отношении целей ее деятельности, и не должны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саморегулируемой организации.</w:t>
      </w:r>
    </w:p>
    <w:p w:rsidR="00C87C8A" w:rsidRPr="005C6B8C" w:rsidRDefault="00C87C8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3.4</w:t>
      </w:r>
      <w:r w:rsidR="00C02CC9" w:rsidRPr="005C6B8C">
        <w:rPr>
          <w:rFonts w:ascii="Times New Roman" w:hAnsi="Times New Roman"/>
          <w:color w:val="000000"/>
          <w:sz w:val="24"/>
          <w:szCs w:val="24"/>
        </w:rPr>
        <w:t>.</w:t>
      </w:r>
      <w:r w:rsidR="005B475B" w:rsidRPr="005C6B8C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="00C769CC" w:rsidRPr="005C6B8C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64587E" w:rsidRPr="005C6B8C">
        <w:rPr>
          <w:rFonts w:ascii="Times New Roman" w:hAnsi="Times New Roman"/>
          <w:color w:val="000000"/>
          <w:sz w:val="24"/>
          <w:szCs w:val="24"/>
        </w:rPr>
        <w:t xml:space="preserve">утверждается </w:t>
      </w:r>
      <w:r w:rsidR="00122D2C" w:rsidRPr="005C6B8C">
        <w:rPr>
          <w:rFonts w:ascii="Times New Roman" w:hAnsi="Times New Roman"/>
          <w:color w:val="000000"/>
          <w:sz w:val="24"/>
          <w:szCs w:val="24"/>
        </w:rPr>
        <w:t>и освобо</w:t>
      </w:r>
      <w:r w:rsidR="0064587E" w:rsidRPr="005C6B8C">
        <w:rPr>
          <w:rFonts w:ascii="Times New Roman" w:hAnsi="Times New Roman"/>
          <w:color w:val="000000"/>
          <w:sz w:val="24"/>
          <w:szCs w:val="24"/>
        </w:rPr>
        <w:t xml:space="preserve">ждается от должности </w:t>
      </w:r>
      <w:r w:rsidR="004A64CF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87E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AA6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B3C" w:rsidRPr="005C6B8C">
        <w:rPr>
          <w:rFonts w:ascii="Times New Roman" w:hAnsi="Times New Roman"/>
          <w:color w:val="000000"/>
          <w:sz w:val="24"/>
          <w:szCs w:val="24"/>
        </w:rPr>
        <w:t>по представлению Директора решением Совет</w:t>
      </w:r>
      <w:r w:rsidR="00FD694B" w:rsidRPr="005C6B8C">
        <w:rPr>
          <w:rFonts w:ascii="Times New Roman" w:hAnsi="Times New Roman"/>
          <w:color w:val="000000"/>
          <w:sz w:val="24"/>
          <w:szCs w:val="24"/>
        </w:rPr>
        <w:t>а</w:t>
      </w:r>
      <w:r w:rsidR="001D0B3C" w:rsidRPr="005C6B8C">
        <w:rPr>
          <w:rFonts w:ascii="Times New Roman" w:hAnsi="Times New Roman"/>
          <w:color w:val="000000"/>
          <w:sz w:val="24"/>
          <w:szCs w:val="24"/>
        </w:rPr>
        <w:t xml:space="preserve"> директоров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1D0B3C" w:rsidRPr="005C6B8C">
        <w:rPr>
          <w:rFonts w:ascii="Times New Roman" w:hAnsi="Times New Roman"/>
          <w:color w:val="000000"/>
          <w:sz w:val="24"/>
          <w:szCs w:val="24"/>
        </w:rPr>
        <w:t>.</w:t>
      </w:r>
      <w:r w:rsidR="00A63E62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6A0A" w:rsidRPr="005C6B8C" w:rsidRDefault="00C87C8A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3.5</w:t>
      </w:r>
      <w:r w:rsidR="00BB6A0A" w:rsidRPr="005C6B8C">
        <w:rPr>
          <w:rFonts w:ascii="Times New Roman" w:hAnsi="Times New Roman"/>
          <w:color w:val="000000"/>
          <w:sz w:val="24"/>
          <w:szCs w:val="24"/>
        </w:rPr>
        <w:t>.</w:t>
      </w:r>
      <w:r w:rsidR="00D15473" w:rsidRPr="005C6B8C">
        <w:rPr>
          <w:rFonts w:ascii="Times New Roman" w:hAnsi="Times New Roman"/>
          <w:color w:val="000000"/>
          <w:sz w:val="24"/>
          <w:szCs w:val="24"/>
        </w:rPr>
        <w:t xml:space="preserve"> Каждый член Совета </w:t>
      </w:r>
      <w:r w:rsidR="00C769CC" w:rsidRPr="005C6B8C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D15473" w:rsidRPr="005C6B8C">
        <w:rPr>
          <w:rFonts w:ascii="Times New Roman" w:hAnsi="Times New Roman"/>
          <w:color w:val="000000"/>
          <w:sz w:val="24"/>
          <w:szCs w:val="24"/>
        </w:rPr>
        <w:t>вправе пре</w:t>
      </w:r>
      <w:r w:rsidR="00685758" w:rsidRPr="005C6B8C">
        <w:rPr>
          <w:rFonts w:ascii="Times New Roman" w:hAnsi="Times New Roman"/>
          <w:color w:val="000000"/>
          <w:sz w:val="24"/>
          <w:szCs w:val="24"/>
        </w:rPr>
        <w:t>дложить своего представителя в с</w:t>
      </w:r>
      <w:r w:rsidR="00D15473" w:rsidRPr="005C6B8C">
        <w:rPr>
          <w:rFonts w:ascii="Times New Roman" w:hAnsi="Times New Roman"/>
          <w:color w:val="000000"/>
          <w:sz w:val="24"/>
          <w:szCs w:val="24"/>
        </w:rPr>
        <w:t>остав</w:t>
      </w:r>
      <w:r w:rsidR="00C769CC" w:rsidRPr="005C6B8C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260719" w:rsidRPr="005C6B8C">
        <w:rPr>
          <w:rFonts w:ascii="Times New Roman" w:hAnsi="Times New Roman"/>
          <w:color w:val="000000"/>
          <w:sz w:val="24"/>
          <w:szCs w:val="24"/>
        </w:rPr>
        <w:t>.</w:t>
      </w:r>
    </w:p>
    <w:p w:rsidR="00260719" w:rsidRPr="005C6B8C" w:rsidRDefault="005C6B8C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3.6</w:t>
      </w:r>
      <w:r w:rsidR="00260719" w:rsidRPr="005C6B8C">
        <w:rPr>
          <w:rFonts w:ascii="Times New Roman" w:hAnsi="Times New Roman"/>
          <w:color w:val="000000"/>
          <w:sz w:val="24"/>
          <w:szCs w:val="24"/>
        </w:rPr>
        <w:t xml:space="preserve">. Информация о персональном составе </w:t>
      </w:r>
      <w:r w:rsidR="00C769CC" w:rsidRPr="005C6B8C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954EF8" w:rsidRPr="005C6B8C">
        <w:rPr>
          <w:rFonts w:ascii="Times New Roman" w:hAnsi="Times New Roman"/>
          <w:color w:val="000000"/>
          <w:sz w:val="24"/>
          <w:szCs w:val="24"/>
        </w:rPr>
        <w:t>и изменениях в нем</w:t>
      </w:r>
      <w:r w:rsidR="00685758" w:rsidRPr="005C6B8C">
        <w:rPr>
          <w:rFonts w:ascii="Times New Roman" w:hAnsi="Times New Roman"/>
          <w:color w:val="000000"/>
          <w:sz w:val="24"/>
          <w:szCs w:val="24"/>
        </w:rPr>
        <w:t xml:space="preserve"> размещается на сайте </w:t>
      </w:r>
      <w:r w:rsidR="0035657C" w:rsidRPr="005C6B8C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685758" w:rsidRPr="005C6B8C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260719" w:rsidRPr="005C6B8C">
        <w:rPr>
          <w:rFonts w:ascii="Times New Roman" w:hAnsi="Times New Roman"/>
          <w:color w:val="000000"/>
          <w:sz w:val="24"/>
          <w:szCs w:val="24"/>
        </w:rPr>
        <w:t>.</w:t>
      </w:r>
    </w:p>
    <w:p w:rsidR="00A63E62" w:rsidRPr="005C6B8C" w:rsidRDefault="005C6B8C" w:rsidP="005C6B8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3.7</w:t>
      </w:r>
      <w:r w:rsidR="006018FB" w:rsidRPr="005C6B8C">
        <w:rPr>
          <w:rFonts w:ascii="Times New Roman" w:hAnsi="Times New Roman"/>
          <w:color w:val="000000"/>
          <w:sz w:val="24"/>
          <w:szCs w:val="24"/>
        </w:rPr>
        <w:t>.</w:t>
      </w:r>
      <w:r w:rsidR="00A731DD"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62" w:rsidRPr="005C6B8C">
        <w:rPr>
          <w:rFonts w:ascii="Times New Roman" w:hAnsi="Times New Roman"/>
          <w:color w:val="000000"/>
          <w:sz w:val="24"/>
          <w:szCs w:val="24"/>
        </w:rPr>
        <w:t xml:space="preserve">Решением Совета директоров может быть определен размер вознаграждения причитающегося членам </w:t>
      </w:r>
      <w:r w:rsidR="00A63E62" w:rsidRPr="005C6B8C" w:rsidDel="00285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62" w:rsidRPr="005C6B8C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 за осуществление ими  обязанностей членов Дисциплинарного комитета,  а так же  определен порядок возмещения  фактически понесенные расходов, связанных с осуществлением деятельности члена Дисциплинарного комитета</w:t>
      </w:r>
      <w:r w:rsidR="00A63E62" w:rsidRPr="005C6B8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F397E" w:rsidRPr="005C6B8C" w:rsidRDefault="00DF397E" w:rsidP="005C6B8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5C6B8C" w:rsidRPr="005C6B8C" w:rsidRDefault="005C6B8C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b/>
          <w:color w:val="000000"/>
          <w:sz w:val="24"/>
          <w:szCs w:val="24"/>
        </w:rPr>
        <w:t>4. Организация работы</w:t>
      </w:r>
      <w:r w:rsidRPr="005C6B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B8C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комитета.</w:t>
      </w:r>
    </w:p>
    <w:p w:rsidR="005C6B8C" w:rsidRPr="005C6B8C" w:rsidRDefault="005C6B8C" w:rsidP="005C6B8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5C6B8C" w:rsidRPr="005C6B8C" w:rsidRDefault="005C6B8C" w:rsidP="005C6B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5C6B8C">
        <w:rPr>
          <w:rFonts w:ascii="Times New Roman" w:eastAsia="Times New Roman" w:hAnsi="Times New Roman"/>
          <w:sz w:val="24"/>
          <w:szCs w:val="24"/>
          <w:lang w:eastAsia="ru-RU"/>
        </w:rPr>
        <w:t>Работа Дисциплинарного комитета Саморегулируемой организации осуществляется в форме заседаний.</w:t>
      </w:r>
    </w:p>
    <w:p w:rsidR="005C6B8C" w:rsidRPr="005C6B8C" w:rsidRDefault="005C6B8C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4.2. Председатель  Дисциплинарного комитета назначает  заседания, о дате и времени которых, сообщает членам комитета, Директору Саморегулируемой организации,  не позднее чем за 5 (пять) рабочих дней до даты проведения заседания.</w:t>
      </w:r>
    </w:p>
    <w:p w:rsidR="005C6B8C" w:rsidRPr="005C6B8C" w:rsidRDefault="005C6B8C" w:rsidP="005C6B8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 xml:space="preserve">4.3. Председатель  Дисциплинарного комитета организует уведомление участников дисциплинарного производства, направляя им соответствующие уведомления, не позднее чем за 3 рабочих дня до даты проведения заседания либо в иные разумные сроки, а также обеспечивает, в установленные сроки и порядке, рассылку выписок из принятых решений членам Саморегулируемой организации, в Контрольно-Экспертный комитет и лицам, чье обращение послужило основанием для рассмотрения  вопроса о применении мер дисциплинарного воздействия к члену саморегулируемой организации. </w:t>
      </w:r>
    </w:p>
    <w:p w:rsidR="005C6B8C" w:rsidRPr="005C6B8C" w:rsidRDefault="005C6B8C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4.4.Член Дисциплинарного комитета, который назначается Председателем   докладчиком на  заседании Дисциплинарного комитета, подготавливает  проект решения комитета.</w:t>
      </w:r>
    </w:p>
    <w:p w:rsidR="005C6B8C" w:rsidRPr="005C6B8C" w:rsidRDefault="005C6B8C" w:rsidP="005C6B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lastRenderedPageBreak/>
        <w:t xml:space="preserve">4.5. Заседание Дисциплинарного комитета правомочно, если в нем принимает участие не менее трех его членов, в том числе Председатель. </w:t>
      </w:r>
      <w:r w:rsidRPr="005C6B8C">
        <w:rPr>
          <w:rFonts w:ascii="Times New Roman" w:hAnsi="Times New Roman"/>
          <w:sz w:val="24"/>
          <w:szCs w:val="24"/>
        </w:rPr>
        <w:t>Заседание Дисциплинарного комитета проводится в форме совместного присутствия, при этом возможно участие членов комитета  с использованием телекоммуникационных технологий «</w:t>
      </w:r>
      <w:r w:rsidRPr="005C6B8C">
        <w:rPr>
          <w:rFonts w:ascii="Times New Roman" w:hAnsi="Times New Roman"/>
          <w:sz w:val="24"/>
          <w:szCs w:val="24"/>
          <w:lang w:val="en-US"/>
        </w:rPr>
        <w:t>Skype</w:t>
      </w:r>
      <w:r w:rsidRPr="005C6B8C">
        <w:rPr>
          <w:rFonts w:ascii="Times New Roman" w:hAnsi="Times New Roman"/>
          <w:sz w:val="24"/>
          <w:szCs w:val="24"/>
        </w:rPr>
        <w:t xml:space="preserve">»  или системы  групповой видеосвязи. </w:t>
      </w:r>
    </w:p>
    <w:p w:rsidR="005C6B8C" w:rsidRPr="005C6B8C" w:rsidRDefault="005C6B8C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4.6. Приказом Директора на штатного работника Саморегулируемой организации  возлагается обязанность  оказывать техническую помощь в работе Дисциплинарного комитета. Вышеуказанный работник является секретарем заседания, который осуществляет ведение  протокола заседания.</w:t>
      </w:r>
    </w:p>
    <w:p w:rsidR="005C6B8C" w:rsidRPr="005C6B8C" w:rsidRDefault="005C6B8C" w:rsidP="005C6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>4.7. По итогам заседания Дисциплинарного комитета оформляется протокол. Протокол подписывается председателем Дисциплинарного комитета, в случае его отсутствия – заместителем, а также секретарем заседания.</w:t>
      </w:r>
    </w:p>
    <w:p w:rsidR="005C6B8C" w:rsidRPr="005C6B8C" w:rsidRDefault="005C6B8C" w:rsidP="005C6B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C6B8C">
        <w:rPr>
          <w:rFonts w:ascii="Times New Roman" w:hAnsi="Times New Roman"/>
          <w:color w:val="000000"/>
          <w:sz w:val="24"/>
          <w:szCs w:val="24"/>
        </w:rPr>
        <w:t xml:space="preserve">4.8.Материалы Дисциплинарного производства подлежат бессрочному хранению в Архиве  Саморегулируемой организации. </w:t>
      </w:r>
    </w:p>
    <w:p w:rsidR="005C6B8C" w:rsidRPr="005C6B8C" w:rsidRDefault="005C6B8C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6B8C" w:rsidRPr="005C6B8C" w:rsidRDefault="005C6B8C" w:rsidP="005C6B8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6B8C">
        <w:rPr>
          <w:rFonts w:ascii="Times New Roman" w:hAnsi="Times New Roman"/>
          <w:b/>
          <w:color w:val="000000"/>
          <w:sz w:val="24"/>
          <w:szCs w:val="24"/>
        </w:rPr>
        <w:t>5. Заключительные положения.</w:t>
      </w:r>
    </w:p>
    <w:p w:rsidR="005C6B8C" w:rsidRPr="005C6B8C" w:rsidRDefault="005C6B8C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B8C" w:rsidRPr="005C6B8C" w:rsidRDefault="005C6B8C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sz w:val="24"/>
          <w:szCs w:val="24"/>
        </w:rPr>
        <w:t xml:space="preserve">5.1. Настоящее Положение  вступает в  силу с 01 июля 2017 года, но  не ранее чем  со дня внесения  сведений о нем в государственный реестр саморегулируемых организаций. </w:t>
      </w:r>
    </w:p>
    <w:p w:rsidR="005C6B8C" w:rsidRPr="005C6B8C" w:rsidRDefault="005C6B8C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sz w:val="24"/>
          <w:szCs w:val="24"/>
        </w:rPr>
        <w:t>5.2. Ранее действовавшее в Саморегулируемой организации  Положение о дисциплинарном комитете Союз</w:t>
      </w:r>
      <w:r w:rsidR="00AB39D7">
        <w:rPr>
          <w:rFonts w:ascii="Times New Roman" w:hAnsi="Times New Roman"/>
          <w:sz w:val="24"/>
          <w:szCs w:val="24"/>
        </w:rPr>
        <w:t>а</w:t>
      </w:r>
      <w:r w:rsidRPr="005C6B8C">
        <w:rPr>
          <w:rFonts w:ascii="Times New Roman" w:hAnsi="Times New Roman"/>
          <w:sz w:val="24"/>
          <w:szCs w:val="24"/>
        </w:rPr>
        <w:t xml:space="preserve">  «</w:t>
      </w:r>
      <w:r w:rsidR="00AB39D7">
        <w:rPr>
          <w:rFonts w:ascii="Times New Roman" w:hAnsi="Times New Roman"/>
          <w:sz w:val="24"/>
          <w:szCs w:val="24"/>
        </w:rPr>
        <w:t>Комплексное  о</w:t>
      </w:r>
      <w:r w:rsidRPr="005C6B8C">
        <w:rPr>
          <w:rFonts w:ascii="Times New Roman" w:hAnsi="Times New Roman"/>
          <w:sz w:val="24"/>
          <w:szCs w:val="24"/>
        </w:rPr>
        <w:t>бъединение</w:t>
      </w:r>
      <w:r w:rsidR="00AB39D7">
        <w:rPr>
          <w:rFonts w:ascii="Times New Roman" w:hAnsi="Times New Roman"/>
          <w:sz w:val="24"/>
          <w:szCs w:val="24"/>
        </w:rPr>
        <w:t xml:space="preserve"> проектировщиков</w:t>
      </w:r>
      <w:r w:rsidRPr="005C6B8C">
        <w:rPr>
          <w:rFonts w:ascii="Times New Roman" w:hAnsi="Times New Roman"/>
          <w:sz w:val="24"/>
          <w:szCs w:val="24"/>
        </w:rPr>
        <w:t>»,  с даты вступления в силу настоящего Положения, - утрачивает силу.</w:t>
      </w:r>
    </w:p>
    <w:p w:rsidR="005C6B8C" w:rsidRPr="005C6B8C" w:rsidRDefault="005C6B8C" w:rsidP="005C6B8C">
      <w:pPr>
        <w:pStyle w:val="20"/>
        <w:ind w:firstLine="567"/>
        <w:jc w:val="both"/>
        <w:rPr>
          <w:rFonts w:ascii="Times New Roman" w:hAnsi="Times New Roman"/>
          <w:sz w:val="24"/>
          <w:szCs w:val="24"/>
        </w:rPr>
      </w:pPr>
      <w:r w:rsidRPr="005C6B8C">
        <w:rPr>
          <w:rFonts w:ascii="Times New Roman" w:hAnsi="Times New Roman"/>
          <w:sz w:val="24"/>
          <w:szCs w:val="24"/>
        </w:rPr>
        <w:t xml:space="preserve">5.3.  Если,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:rsidR="005C6B8C" w:rsidRPr="00590C04" w:rsidRDefault="005C6B8C" w:rsidP="005C6B8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068" w:rsidRPr="00BC1175" w:rsidRDefault="00865068" w:rsidP="005C6B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865068" w:rsidRPr="00BC1175" w:rsidSect="00A46D04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9E" w:rsidRDefault="0075469E">
      <w:r>
        <w:separator/>
      </w:r>
    </w:p>
  </w:endnote>
  <w:endnote w:type="continuationSeparator" w:id="0">
    <w:p w:rsidR="0075469E" w:rsidRDefault="0075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8A" w:rsidRDefault="00C87C8A" w:rsidP="00B9124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C8A" w:rsidRDefault="00C87C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8A" w:rsidRDefault="00C87C8A">
    <w:pPr>
      <w:pStyle w:val="a5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830E2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8A" w:rsidRDefault="00C87C8A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9E" w:rsidRDefault="0075469E">
      <w:r>
        <w:separator/>
      </w:r>
    </w:p>
  </w:footnote>
  <w:footnote w:type="continuationSeparator" w:id="0">
    <w:p w:rsidR="0075469E" w:rsidRDefault="0075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8A" w:rsidRDefault="00C87C8A" w:rsidP="00EF04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C8A" w:rsidRDefault="00C87C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B08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E85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13EE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ACD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487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481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4E0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1AB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8AC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9E7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A22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70A32"/>
    <w:multiLevelType w:val="hybridMultilevel"/>
    <w:tmpl w:val="8CEE0C66"/>
    <w:lvl w:ilvl="0" w:tplc="C092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342147"/>
    <w:multiLevelType w:val="hybridMultilevel"/>
    <w:tmpl w:val="A6AA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2E556F"/>
    <w:multiLevelType w:val="hybridMultilevel"/>
    <w:tmpl w:val="C37AB15A"/>
    <w:lvl w:ilvl="0" w:tplc="FB26A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C5388"/>
    <w:multiLevelType w:val="hybridMultilevel"/>
    <w:tmpl w:val="B1302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3450F"/>
    <w:multiLevelType w:val="multilevel"/>
    <w:tmpl w:val="23ACDC6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2F296ABB"/>
    <w:multiLevelType w:val="hybridMultilevel"/>
    <w:tmpl w:val="CFF0C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E7356"/>
    <w:multiLevelType w:val="multilevel"/>
    <w:tmpl w:val="1174F97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618F6E81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311825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1D30419"/>
    <w:multiLevelType w:val="hybridMultilevel"/>
    <w:tmpl w:val="CA8E5FA2"/>
    <w:lvl w:ilvl="0" w:tplc="1C4AA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1"/>
  </w:num>
  <w:num w:numId="17">
    <w:abstractNumId w:val="20"/>
  </w:num>
  <w:num w:numId="18">
    <w:abstractNumId w:val="13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0C9"/>
    <w:rsid w:val="00000D77"/>
    <w:rsid w:val="00003F09"/>
    <w:rsid w:val="000326EA"/>
    <w:rsid w:val="00045C37"/>
    <w:rsid w:val="0005138E"/>
    <w:rsid w:val="00053370"/>
    <w:rsid w:val="00056746"/>
    <w:rsid w:val="00086839"/>
    <w:rsid w:val="000A45C9"/>
    <w:rsid w:val="000B41A5"/>
    <w:rsid w:val="000C1083"/>
    <w:rsid w:val="000C1664"/>
    <w:rsid w:val="000D0CB5"/>
    <w:rsid w:val="000D445B"/>
    <w:rsid w:val="000F463A"/>
    <w:rsid w:val="0011646F"/>
    <w:rsid w:val="00122D2C"/>
    <w:rsid w:val="00134386"/>
    <w:rsid w:val="00134659"/>
    <w:rsid w:val="001462F0"/>
    <w:rsid w:val="00154BDF"/>
    <w:rsid w:val="00162706"/>
    <w:rsid w:val="00184DE6"/>
    <w:rsid w:val="00193D21"/>
    <w:rsid w:val="001C5BE8"/>
    <w:rsid w:val="001D0B3C"/>
    <w:rsid w:val="001D2A59"/>
    <w:rsid w:val="001D6659"/>
    <w:rsid w:val="001E5364"/>
    <w:rsid w:val="00202D2F"/>
    <w:rsid w:val="00205AA6"/>
    <w:rsid w:val="00206F67"/>
    <w:rsid w:val="00216160"/>
    <w:rsid w:val="00216A74"/>
    <w:rsid w:val="002352AC"/>
    <w:rsid w:val="00241731"/>
    <w:rsid w:val="00244FA4"/>
    <w:rsid w:val="00245D34"/>
    <w:rsid w:val="00250F39"/>
    <w:rsid w:val="00260719"/>
    <w:rsid w:val="00267FB2"/>
    <w:rsid w:val="00270795"/>
    <w:rsid w:val="00277D63"/>
    <w:rsid w:val="002830E2"/>
    <w:rsid w:val="00283EBE"/>
    <w:rsid w:val="002A6341"/>
    <w:rsid w:val="002A7CC4"/>
    <w:rsid w:val="002C74F8"/>
    <w:rsid w:val="002E3990"/>
    <w:rsid w:val="002E482D"/>
    <w:rsid w:val="002F5FEA"/>
    <w:rsid w:val="003170C9"/>
    <w:rsid w:val="00323C40"/>
    <w:rsid w:val="003250FE"/>
    <w:rsid w:val="00335C69"/>
    <w:rsid w:val="003417B8"/>
    <w:rsid w:val="003417C0"/>
    <w:rsid w:val="0035644D"/>
    <w:rsid w:val="0035657C"/>
    <w:rsid w:val="003571A7"/>
    <w:rsid w:val="003705FE"/>
    <w:rsid w:val="00370B84"/>
    <w:rsid w:val="003749A1"/>
    <w:rsid w:val="003A7037"/>
    <w:rsid w:val="003B453A"/>
    <w:rsid w:val="003C22C3"/>
    <w:rsid w:val="003C788D"/>
    <w:rsid w:val="003D4462"/>
    <w:rsid w:val="003F1D19"/>
    <w:rsid w:val="003F6F97"/>
    <w:rsid w:val="00405CD1"/>
    <w:rsid w:val="0042245F"/>
    <w:rsid w:val="00445B8D"/>
    <w:rsid w:val="00456E19"/>
    <w:rsid w:val="00463CEC"/>
    <w:rsid w:val="004865F9"/>
    <w:rsid w:val="00490038"/>
    <w:rsid w:val="004A0B4E"/>
    <w:rsid w:val="004A19DE"/>
    <w:rsid w:val="004A3B6B"/>
    <w:rsid w:val="004A64CF"/>
    <w:rsid w:val="004E29A7"/>
    <w:rsid w:val="004F79BB"/>
    <w:rsid w:val="00507E77"/>
    <w:rsid w:val="00516BEC"/>
    <w:rsid w:val="00517109"/>
    <w:rsid w:val="00533FCB"/>
    <w:rsid w:val="005348A5"/>
    <w:rsid w:val="00550932"/>
    <w:rsid w:val="00556C9F"/>
    <w:rsid w:val="00561A43"/>
    <w:rsid w:val="005767AC"/>
    <w:rsid w:val="005869BE"/>
    <w:rsid w:val="005A4120"/>
    <w:rsid w:val="005B475B"/>
    <w:rsid w:val="005B5726"/>
    <w:rsid w:val="005C6B8C"/>
    <w:rsid w:val="005D663A"/>
    <w:rsid w:val="005E3D18"/>
    <w:rsid w:val="005E7D11"/>
    <w:rsid w:val="005F6FFE"/>
    <w:rsid w:val="006018FB"/>
    <w:rsid w:val="006027EA"/>
    <w:rsid w:val="0061009F"/>
    <w:rsid w:val="00614B25"/>
    <w:rsid w:val="00625261"/>
    <w:rsid w:val="00631092"/>
    <w:rsid w:val="0063394E"/>
    <w:rsid w:val="0064587E"/>
    <w:rsid w:val="00656F32"/>
    <w:rsid w:val="006713CF"/>
    <w:rsid w:val="00685001"/>
    <w:rsid w:val="00685758"/>
    <w:rsid w:val="006B03D2"/>
    <w:rsid w:val="006D0E3C"/>
    <w:rsid w:val="006E2D5D"/>
    <w:rsid w:val="007023E7"/>
    <w:rsid w:val="00711780"/>
    <w:rsid w:val="00713711"/>
    <w:rsid w:val="007153B1"/>
    <w:rsid w:val="0071606C"/>
    <w:rsid w:val="00740133"/>
    <w:rsid w:val="0075469E"/>
    <w:rsid w:val="00760BE9"/>
    <w:rsid w:val="00783CC9"/>
    <w:rsid w:val="007B4118"/>
    <w:rsid w:val="007D1514"/>
    <w:rsid w:val="008126C2"/>
    <w:rsid w:val="00843D92"/>
    <w:rsid w:val="00852FBF"/>
    <w:rsid w:val="00865068"/>
    <w:rsid w:val="00887D3E"/>
    <w:rsid w:val="008920EA"/>
    <w:rsid w:val="008953ED"/>
    <w:rsid w:val="008A6840"/>
    <w:rsid w:val="008A7DA0"/>
    <w:rsid w:val="008C5137"/>
    <w:rsid w:val="008C70D2"/>
    <w:rsid w:val="008C7AA3"/>
    <w:rsid w:val="008D5077"/>
    <w:rsid w:val="008E27E6"/>
    <w:rsid w:val="008F531E"/>
    <w:rsid w:val="00945AC4"/>
    <w:rsid w:val="00954EF8"/>
    <w:rsid w:val="00973AC4"/>
    <w:rsid w:val="009766D0"/>
    <w:rsid w:val="00984A75"/>
    <w:rsid w:val="009925AF"/>
    <w:rsid w:val="009F4E9D"/>
    <w:rsid w:val="00A46D04"/>
    <w:rsid w:val="00A5049D"/>
    <w:rsid w:val="00A51726"/>
    <w:rsid w:val="00A63E62"/>
    <w:rsid w:val="00A7067B"/>
    <w:rsid w:val="00A731DD"/>
    <w:rsid w:val="00AA26C6"/>
    <w:rsid w:val="00AB39D7"/>
    <w:rsid w:val="00AD0844"/>
    <w:rsid w:val="00AD13F5"/>
    <w:rsid w:val="00AE1E0D"/>
    <w:rsid w:val="00B03F02"/>
    <w:rsid w:val="00B11757"/>
    <w:rsid w:val="00B11EAC"/>
    <w:rsid w:val="00B1227D"/>
    <w:rsid w:val="00B15A95"/>
    <w:rsid w:val="00B20408"/>
    <w:rsid w:val="00B23C1A"/>
    <w:rsid w:val="00B500F5"/>
    <w:rsid w:val="00B50CF4"/>
    <w:rsid w:val="00B63D4C"/>
    <w:rsid w:val="00B65E84"/>
    <w:rsid w:val="00B66E87"/>
    <w:rsid w:val="00B87C43"/>
    <w:rsid w:val="00B9124A"/>
    <w:rsid w:val="00B92FE3"/>
    <w:rsid w:val="00BB6A0A"/>
    <w:rsid w:val="00BC1175"/>
    <w:rsid w:val="00BC248A"/>
    <w:rsid w:val="00BD2725"/>
    <w:rsid w:val="00BE27DE"/>
    <w:rsid w:val="00BE645F"/>
    <w:rsid w:val="00BF0A44"/>
    <w:rsid w:val="00BF3F1A"/>
    <w:rsid w:val="00BF73B0"/>
    <w:rsid w:val="00C0104F"/>
    <w:rsid w:val="00C02CC9"/>
    <w:rsid w:val="00C037E4"/>
    <w:rsid w:val="00C060FC"/>
    <w:rsid w:val="00C225B2"/>
    <w:rsid w:val="00C326A6"/>
    <w:rsid w:val="00C41C43"/>
    <w:rsid w:val="00C769CC"/>
    <w:rsid w:val="00C77511"/>
    <w:rsid w:val="00C87C8A"/>
    <w:rsid w:val="00C95F51"/>
    <w:rsid w:val="00CA7555"/>
    <w:rsid w:val="00CB1616"/>
    <w:rsid w:val="00CB6662"/>
    <w:rsid w:val="00CD3C97"/>
    <w:rsid w:val="00CD7EC6"/>
    <w:rsid w:val="00CF271F"/>
    <w:rsid w:val="00D11059"/>
    <w:rsid w:val="00D1524A"/>
    <w:rsid w:val="00D15473"/>
    <w:rsid w:val="00D15D2F"/>
    <w:rsid w:val="00D36879"/>
    <w:rsid w:val="00D40F11"/>
    <w:rsid w:val="00D46F04"/>
    <w:rsid w:val="00D55CB5"/>
    <w:rsid w:val="00D918F6"/>
    <w:rsid w:val="00D9585D"/>
    <w:rsid w:val="00DE5A7A"/>
    <w:rsid w:val="00DE6DE3"/>
    <w:rsid w:val="00DF10D1"/>
    <w:rsid w:val="00DF3353"/>
    <w:rsid w:val="00DF397E"/>
    <w:rsid w:val="00DF6A41"/>
    <w:rsid w:val="00E20875"/>
    <w:rsid w:val="00E450D7"/>
    <w:rsid w:val="00E47670"/>
    <w:rsid w:val="00E6356F"/>
    <w:rsid w:val="00E734FF"/>
    <w:rsid w:val="00E763D9"/>
    <w:rsid w:val="00E97C8C"/>
    <w:rsid w:val="00E97E2A"/>
    <w:rsid w:val="00EA6997"/>
    <w:rsid w:val="00EA7842"/>
    <w:rsid w:val="00EB0A0A"/>
    <w:rsid w:val="00EC005F"/>
    <w:rsid w:val="00EC08DE"/>
    <w:rsid w:val="00EC5A54"/>
    <w:rsid w:val="00ED08EE"/>
    <w:rsid w:val="00EF04FC"/>
    <w:rsid w:val="00F02A84"/>
    <w:rsid w:val="00F06059"/>
    <w:rsid w:val="00F16D8A"/>
    <w:rsid w:val="00F730D3"/>
    <w:rsid w:val="00F832FC"/>
    <w:rsid w:val="00F83DAB"/>
    <w:rsid w:val="00FB02FF"/>
    <w:rsid w:val="00FD28D1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FD58313-69B0-4011-B240-778DA03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3170C9"/>
    <w:pPr>
      <w:ind w:left="720"/>
      <w:contextualSpacing/>
    </w:pPr>
  </w:style>
  <w:style w:type="paragraph" w:styleId="a3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5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1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1606C"/>
    <w:rPr>
      <w:rFonts w:ascii="Tahoma" w:hAnsi="Tahoma" w:cs="Tahoma"/>
      <w:sz w:val="16"/>
      <w:szCs w:val="16"/>
      <w:lang w:eastAsia="en-US"/>
    </w:rPr>
  </w:style>
  <w:style w:type="paragraph" w:styleId="20">
    <w:name w:val="Medium Grid 2"/>
    <w:uiPriority w:val="1"/>
    <w:qFormat/>
    <w:rsid w:val="00A63E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Evgeniy Kovalenko</cp:lastModifiedBy>
  <cp:revision>2</cp:revision>
  <cp:lastPrinted>2010-01-12T16:13:00Z</cp:lastPrinted>
  <dcterms:created xsi:type="dcterms:W3CDTF">2017-04-05T05:24:00Z</dcterms:created>
  <dcterms:modified xsi:type="dcterms:W3CDTF">2017-04-05T05:24:00Z</dcterms:modified>
</cp:coreProperties>
</file>