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E9D72" w14:textId="1B80AC7A" w:rsidR="009B5446" w:rsidRPr="00864462" w:rsidRDefault="009B5446" w:rsidP="00001B74">
      <w:pPr>
        <w:jc w:val="right"/>
        <w:rPr>
          <w:b/>
          <w:sz w:val="28"/>
          <w:szCs w:val="28"/>
        </w:rPr>
      </w:pPr>
    </w:p>
    <w:p w14:paraId="48DB11BA" w14:textId="32657C71" w:rsidR="009B5446" w:rsidRPr="00864462" w:rsidRDefault="00020719" w:rsidP="00001B74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D0D185" wp14:editId="7A63D6C3">
                <wp:simplePos x="0" y="0"/>
                <wp:positionH relativeFrom="column">
                  <wp:posOffset>2313305</wp:posOffset>
                </wp:positionH>
                <wp:positionV relativeFrom="paragraph">
                  <wp:posOffset>9525</wp:posOffset>
                </wp:positionV>
                <wp:extent cx="4006850" cy="2197735"/>
                <wp:effectExtent l="0" t="0" r="31750" b="374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0" cy="219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F5C31" w14:textId="77777777" w:rsidR="00F52B01" w:rsidRPr="008A658A" w:rsidRDefault="00F52B01" w:rsidP="00F52B01">
                            <w:pPr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A658A">
                              <w:rPr>
                                <w:b/>
                                <w:sz w:val="32"/>
                                <w:szCs w:val="32"/>
                              </w:rPr>
                              <w:t>УТВЕРЖДЕНО:</w:t>
                            </w:r>
                          </w:p>
                          <w:p w14:paraId="5550B042" w14:textId="77777777" w:rsidR="00F52B01" w:rsidRPr="008A658A" w:rsidRDefault="00F52B01" w:rsidP="002F494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336C089" w14:textId="73D9FD58" w:rsidR="00F52B01" w:rsidRPr="008A658A" w:rsidRDefault="00F52B01" w:rsidP="00864462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8A658A">
                              <w:rPr>
                                <w:sz w:val="32"/>
                                <w:szCs w:val="32"/>
                              </w:rPr>
                              <w:t xml:space="preserve">Решением </w:t>
                            </w:r>
                            <w:r w:rsidR="00072065">
                              <w:rPr>
                                <w:sz w:val="32"/>
                                <w:szCs w:val="32"/>
                              </w:rPr>
                              <w:t>Годовог</w:t>
                            </w:r>
                            <w:r w:rsidR="0021286C">
                              <w:rPr>
                                <w:sz w:val="32"/>
                                <w:szCs w:val="32"/>
                              </w:rPr>
                              <w:t>о</w:t>
                            </w:r>
                            <w:r w:rsidR="0021286C" w:rsidRPr="008A658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A658A">
                              <w:rPr>
                                <w:sz w:val="32"/>
                                <w:szCs w:val="32"/>
                              </w:rPr>
                              <w:t xml:space="preserve">общего собрания членов </w:t>
                            </w:r>
                            <w:r w:rsidR="00806C97">
                              <w:rPr>
                                <w:sz w:val="32"/>
                                <w:szCs w:val="32"/>
                              </w:rPr>
                              <w:t xml:space="preserve"> Союза </w:t>
                            </w:r>
                          </w:p>
                          <w:p w14:paraId="5685153F" w14:textId="77777777" w:rsidR="00F52B01" w:rsidRPr="008A658A" w:rsidRDefault="00F52B01" w:rsidP="00864462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8A658A">
                              <w:rPr>
                                <w:sz w:val="32"/>
                                <w:szCs w:val="32"/>
                              </w:rPr>
                              <w:t>«Комплексное Объединение Проектировщиков»</w:t>
                            </w:r>
                          </w:p>
                          <w:p w14:paraId="4A8CE4AF" w14:textId="77777777" w:rsidR="00F52B01" w:rsidRPr="008A658A" w:rsidRDefault="00F52B01" w:rsidP="00864462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A2DDC67" w14:textId="6F7E9F22" w:rsidR="00F52B01" w:rsidRPr="008A658A" w:rsidRDefault="00F52B01" w:rsidP="00864462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8A658A">
                              <w:rPr>
                                <w:sz w:val="32"/>
                                <w:szCs w:val="32"/>
                              </w:rPr>
                              <w:t xml:space="preserve">Протокол  №  </w:t>
                            </w:r>
                            <w:r w:rsidR="00516AAA">
                              <w:rPr>
                                <w:sz w:val="32"/>
                                <w:szCs w:val="32"/>
                              </w:rPr>
                              <w:t>24</w:t>
                            </w:r>
                            <w:r w:rsidRPr="008A658A">
                              <w:rPr>
                                <w:sz w:val="32"/>
                                <w:szCs w:val="32"/>
                              </w:rPr>
                              <w:t xml:space="preserve"> от </w:t>
                            </w:r>
                            <w:r w:rsidR="002D6539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56503E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8A658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16AAA">
                              <w:rPr>
                                <w:sz w:val="32"/>
                                <w:szCs w:val="32"/>
                              </w:rPr>
                              <w:t>апреля</w:t>
                            </w:r>
                            <w:r w:rsidRPr="008A658A">
                              <w:rPr>
                                <w:sz w:val="32"/>
                                <w:szCs w:val="32"/>
                              </w:rPr>
                              <w:t xml:space="preserve"> 20</w:t>
                            </w:r>
                            <w:r w:rsidR="00516AAA">
                              <w:rPr>
                                <w:sz w:val="32"/>
                                <w:szCs w:val="32"/>
                              </w:rPr>
                              <w:t>22</w:t>
                            </w:r>
                            <w:r w:rsidR="0056503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A658A">
                              <w:rPr>
                                <w:sz w:val="32"/>
                                <w:szCs w:val="32"/>
                              </w:rPr>
                              <w:t>года</w:t>
                            </w:r>
                          </w:p>
                          <w:p w14:paraId="6C6D1230" w14:textId="77777777" w:rsidR="00F52B01" w:rsidRPr="008A658A" w:rsidRDefault="00F52B01" w:rsidP="002F494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5698304" w14:textId="74356505" w:rsidR="00F52B01" w:rsidRPr="00C83E6D" w:rsidRDefault="00F52B01" w:rsidP="0086446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83E6D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0D1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2.15pt;margin-top:.75pt;width:315.5pt;height:17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" strokecolor="white">
                <v:textbox>
                  <w:txbxContent>
                    <w:p w14:paraId="510F5C31" w14:textId="77777777" w:rsidR="00F52B01" w:rsidRPr="008A658A" w:rsidRDefault="00F52B01" w:rsidP="00F52B01">
                      <w:pPr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 w:rsidRPr="008A658A">
                        <w:rPr>
                          <w:b/>
                          <w:sz w:val="32"/>
                          <w:szCs w:val="32"/>
                        </w:rPr>
                        <w:t>УТВЕРЖДЕНО:</w:t>
                      </w:r>
                    </w:p>
                    <w:p w14:paraId="5550B042" w14:textId="77777777" w:rsidR="00F52B01" w:rsidRPr="008A658A" w:rsidRDefault="00F52B01" w:rsidP="002F494E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336C089" w14:textId="73D9FD58" w:rsidR="00F52B01" w:rsidRPr="008A658A" w:rsidRDefault="00F52B01" w:rsidP="00864462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8A658A">
                        <w:rPr>
                          <w:sz w:val="32"/>
                          <w:szCs w:val="32"/>
                        </w:rPr>
                        <w:t xml:space="preserve">Решением </w:t>
                      </w:r>
                      <w:r w:rsidR="00072065">
                        <w:rPr>
                          <w:sz w:val="32"/>
                          <w:szCs w:val="32"/>
                        </w:rPr>
                        <w:t>Годовог</w:t>
                      </w:r>
                      <w:r w:rsidR="0021286C">
                        <w:rPr>
                          <w:sz w:val="32"/>
                          <w:szCs w:val="32"/>
                        </w:rPr>
                        <w:t>о</w:t>
                      </w:r>
                      <w:r w:rsidR="0021286C" w:rsidRPr="008A658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8A658A">
                        <w:rPr>
                          <w:sz w:val="32"/>
                          <w:szCs w:val="32"/>
                        </w:rPr>
                        <w:t xml:space="preserve">общего собрания членов </w:t>
                      </w:r>
                      <w:r w:rsidR="00806C97">
                        <w:rPr>
                          <w:sz w:val="32"/>
                          <w:szCs w:val="32"/>
                        </w:rPr>
                        <w:t xml:space="preserve"> Союза </w:t>
                      </w:r>
                    </w:p>
                    <w:p w14:paraId="5685153F" w14:textId="77777777" w:rsidR="00F52B01" w:rsidRPr="008A658A" w:rsidRDefault="00F52B01" w:rsidP="00864462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8A658A">
                        <w:rPr>
                          <w:sz w:val="32"/>
                          <w:szCs w:val="32"/>
                        </w:rPr>
                        <w:t>«Комплексное Объединение Проектировщиков»</w:t>
                      </w:r>
                    </w:p>
                    <w:p w14:paraId="4A8CE4AF" w14:textId="77777777" w:rsidR="00F52B01" w:rsidRPr="008A658A" w:rsidRDefault="00F52B01" w:rsidP="00864462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  <w:p w14:paraId="1A2DDC67" w14:textId="6F7E9F22" w:rsidR="00F52B01" w:rsidRPr="008A658A" w:rsidRDefault="00F52B01" w:rsidP="00864462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8A658A">
                        <w:rPr>
                          <w:sz w:val="32"/>
                          <w:szCs w:val="32"/>
                        </w:rPr>
                        <w:t xml:space="preserve">Протокол  №  </w:t>
                      </w:r>
                      <w:r w:rsidR="00516AAA">
                        <w:rPr>
                          <w:sz w:val="32"/>
                          <w:szCs w:val="32"/>
                        </w:rPr>
                        <w:t>24</w:t>
                      </w:r>
                      <w:r w:rsidRPr="008A658A">
                        <w:rPr>
                          <w:sz w:val="32"/>
                          <w:szCs w:val="32"/>
                        </w:rPr>
                        <w:t xml:space="preserve"> от </w:t>
                      </w:r>
                      <w:r w:rsidR="002D6539">
                        <w:rPr>
                          <w:sz w:val="32"/>
                          <w:szCs w:val="32"/>
                        </w:rPr>
                        <w:t>2</w:t>
                      </w:r>
                      <w:r w:rsidR="0056503E">
                        <w:rPr>
                          <w:sz w:val="32"/>
                          <w:szCs w:val="32"/>
                        </w:rPr>
                        <w:t>7</w:t>
                      </w:r>
                      <w:r w:rsidRPr="008A658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516AAA">
                        <w:rPr>
                          <w:sz w:val="32"/>
                          <w:szCs w:val="32"/>
                        </w:rPr>
                        <w:t>апреля</w:t>
                      </w:r>
                      <w:r w:rsidRPr="008A658A">
                        <w:rPr>
                          <w:sz w:val="32"/>
                          <w:szCs w:val="32"/>
                        </w:rPr>
                        <w:t xml:space="preserve"> 20</w:t>
                      </w:r>
                      <w:r w:rsidR="00516AAA">
                        <w:rPr>
                          <w:sz w:val="32"/>
                          <w:szCs w:val="32"/>
                        </w:rPr>
                        <w:t>22</w:t>
                      </w:r>
                      <w:r w:rsidR="0056503E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8A658A">
                        <w:rPr>
                          <w:sz w:val="32"/>
                          <w:szCs w:val="32"/>
                        </w:rPr>
                        <w:t>года</w:t>
                      </w:r>
                    </w:p>
                    <w:p w14:paraId="6C6D1230" w14:textId="77777777" w:rsidR="00F52B01" w:rsidRPr="008A658A" w:rsidRDefault="00F52B01" w:rsidP="002F494E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5698304" w14:textId="74356505" w:rsidR="00F52B01" w:rsidRPr="00C83E6D" w:rsidRDefault="00F52B01" w:rsidP="0086446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C83E6D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743FB51" w14:textId="77777777" w:rsidR="009B5446" w:rsidRPr="00864462" w:rsidRDefault="009B5446" w:rsidP="00001B74">
      <w:pPr>
        <w:jc w:val="right"/>
        <w:rPr>
          <w:b/>
          <w:sz w:val="28"/>
          <w:szCs w:val="28"/>
        </w:rPr>
      </w:pPr>
    </w:p>
    <w:p w14:paraId="260D17BD" w14:textId="77777777" w:rsidR="009B5446" w:rsidRPr="00864462" w:rsidRDefault="009B5446" w:rsidP="00001B74">
      <w:pPr>
        <w:jc w:val="right"/>
        <w:rPr>
          <w:b/>
          <w:sz w:val="28"/>
          <w:szCs w:val="28"/>
        </w:rPr>
      </w:pPr>
    </w:p>
    <w:p w14:paraId="5F5461CF" w14:textId="77777777" w:rsidR="009B5446" w:rsidRPr="00864462" w:rsidRDefault="009B5446" w:rsidP="00001B74">
      <w:pPr>
        <w:jc w:val="right"/>
        <w:rPr>
          <w:b/>
          <w:sz w:val="28"/>
          <w:szCs w:val="28"/>
        </w:rPr>
      </w:pPr>
    </w:p>
    <w:p w14:paraId="43392C39" w14:textId="77777777" w:rsidR="009B5446" w:rsidRPr="00864462" w:rsidRDefault="009B5446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626160" w14:textId="77777777" w:rsidR="00AA303F" w:rsidRPr="00864462" w:rsidRDefault="00AA303F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3E4B1B" w14:textId="77777777" w:rsidR="00AA303F" w:rsidRPr="00864462" w:rsidRDefault="00AA303F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D44398" w14:textId="77777777" w:rsidR="005F73FF" w:rsidRPr="00864462" w:rsidRDefault="005F73FF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1F092" w14:textId="77777777" w:rsidR="00AA303F" w:rsidRPr="00864462" w:rsidRDefault="00AA303F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E81E39" w14:textId="77777777" w:rsidR="00B26C18" w:rsidRDefault="00B26C18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ADC2DD9" w14:textId="77777777" w:rsidR="00B26C18" w:rsidRDefault="00B26C18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22620B5" w14:textId="6D6A8B2C" w:rsidR="0056503E" w:rsidRDefault="0056503E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ПОЛОЖЕНИЕ </w:t>
      </w:r>
    </w:p>
    <w:p w14:paraId="1BC19B2B" w14:textId="2B6A0CEC" w:rsidR="0056503E" w:rsidRDefault="0056503E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</w:t>
      </w:r>
    </w:p>
    <w:p w14:paraId="07061B68" w14:textId="12234F0E" w:rsidR="00F52B01" w:rsidRPr="008A658A" w:rsidRDefault="009B5446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658A">
        <w:rPr>
          <w:rFonts w:ascii="Times New Roman" w:hAnsi="Times New Roman" w:cs="Times New Roman"/>
          <w:b/>
          <w:sz w:val="40"/>
          <w:szCs w:val="40"/>
        </w:rPr>
        <w:t>ВЕДЕНИ</w:t>
      </w:r>
      <w:r w:rsidR="0056503E">
        <w:rPr>
          <w:rFonts w:ascii="Times New Roman" w:hAnsi="Times New Roman" w:cs="Times New Roman"/>
          <w:b/>
          <w:sz w:val="40"/>
          <w:szCs w:val="40"/>
        </w:rPr>
        <w:t>И</w:t>
      </w:r>
      <w:r w:rsidRPr="008A658A">
        <w:rPr>
          <w:rFonts w:ascii="Times New Roman" w:hAnsi="Times New Roman" w:cs="Times New Roman"/>
          <w:b/>
          <w:sz w:val="40"/>
          <w:szCs w:val="40"/>
        </w:rPr>
        <w:t xml:space="preserve"> РЕЕСТРА ЧЛЕНОВ</w:t>
      </w:r>
    </w:p>
    <w:p w14:paraId="60EA43E5" w14:textId="1E7F48AD" w:rsidR="00F52B01" w:rsidRPr="008A658A" w:rsidRDefault="009B5446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658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52B01" w:rsidRPr="008A658A">
        <w:rPr>
          <w:rFonts w:ascii="Times New Roman" w:hAnsi="Times New Roman" w:cs="Times New Roman"/>
          <w:b/>
          <w:sz w:val="40"/>
          <w:szCs w:val="40"/>
        </w:rPr>
        <w:t xml:space="preserve">СОЮЗА </w:t>
      </w:r>
    </w:p>
    <w:p w14:paraId="6879BB0B" w14:textId="163B966A" w:rsidR="009B5446" w:rsidRPr="008A658A" w:rsidRDefault="009B5446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658A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0B6F70" w:rsidRPr="008A658A">
        <w:rPr>
          <w:rFonts w:ascii="Times New Roman" w:hAnsi="Times New Roman" w:cs="Times New Roman"/>
          <w:b/>
          <w:sz w:val="40"/>
          <w:szCs w:val="40"/>
        </w:rPr>
        <w:t>КОМПЛЕКСНОЕ ОБЪЕДИНЕНИЕ ПРОЕКТИРОВЩИКОВ</w:t>
      </w:r>
      <w:r w:rsidRPr="008A658A">
        <w:rPr>
          <w:rFonts w:ascii="Times New Roman" w:hAnsi="Times New Roman" w:cs="Times New Roman"/>
          <w:b/>
          <w:sz w:val="40"/>
          <w:szCs w:val="40"/>
        </w:rPr>
        <w:t>»</w:t>
      </w:r>
    </w:p>
    <w:p w14:paraId="21097C53" w14:textId="77777777" w:rsidR="009B5446" w:rsidRPr="008A658A" w:rsidRDefault="009B5446" w:rsidP="00001B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37753D3" w14:textId="24D62016" w:rsidR="007E2D8E" w:rsidRPr="008A658A" w:rsidRDefault="0056503E" w:rsidP="007E2D8E">
      <w:pPr>
        <w:spacing w:line="276" w:lineRule="auto"/>
        <w:jc w:val="center"/>
        <w:rPr>
          <w:sz w:val="32"/>
          <w:szCs w:val="32"/>
        </w:rPr>
      </w:pPr>
      <w:r w:rsidRPr="008A658A" w:rsidDel="0056503E">
        <w:rPr>
          <w:b/>
          <w:sz w:val="40"/>
          <w:szCs w:val="40"/>
        </w:rPr>
        <w:t xml:space="preserve"> </w:t>
      </w:r>
      <w:r w:rsidR="007E2D8E" w:rsidRPr="008A658A">
        <w:rPr>
          <w:sz w:val="32"/>
          <w:szCs w:val="32"/>
        </w:rPr>
        <w:t>(Новая редакция)</w:t>
      </w:r>
    </w:p>
    <w:p w14:paraId="73D7C447" w14:textId="77777777" w:rsidR="00AA303F" w:rsidRPr="00864462" w:rsidRDefault="00AA303F" w:rsidP="00001B74">
      <w:pPr>
        <w:rPr>
          <w:sz w:val="28"/>
          <w:szCs w:val="28"/>
        </w:rPr>
      </w:pPr>
    </w:p>
    <w:p w14:paraId="3791D6F2" w14:textId="77777777" w:rsidR="00AA303F" w:rsidRPr="00864462" w:rsidRDefault="00AA303F" w:rsidP="00001B74">
      <w:pPr>
        <w:rPr>
          <w:sz w:val="28"/>
          <w:szCs w:val="28"/>
        </w:rPr>
      </w:pPr>
    </w:p>
    <w:p w14:paraId="70EFE531" w14:textId="77777777" w:rsidR="00AA303F" w:rsidRPr="00864462" w:rsidRDefault="00AA303F" w:rsidP="00001B74">
      <w:pPr>
        <w:rPr>
          <w:sz w:val="28"/>
          <w:szCs w:val="28"/>
        </w:rPr>
      </w:pPr>
    </w:p>
    <w:p w14:paraId="3E387C7E" w14:textId="77777777" w:rsidR="00AA303F" w:rsidRPr="00864462" w:rsidRDefault="00AA303F" w:rsidP="00001B74">
      <w:pPr>
        <w:rPr>
          <w:sz w:val="28"/>
          <w:szCs w:val="28"/>
        </w:rPr>
      </w:pPr>
    </w:p>
    <w:p w14:paraId="180CB2A3" w14:textId="77777777" w:rsidR="00AA303F" w:rsidRPr="00864462" w:rsidRDefault="00AA303F" w:rsidP="00001B74">
      <w:pPr>
        <w:rPr>
          <w:sz w:val="28"/>
          <w:szCs w:val="28"/>
        </w:rPr>
      </w:pPr>
    </w:p>
    <w:p w14:paraId="3A2DC7EB" w14:textId="77777777" w:rsidR="00AA303F" w:rsidRPr="00864462" w:rsidRDefault="00AA303F" w:rsidP="00001B74">
      <w:pPr>
        <w:rPr>
          <w:sz w:val="28"/>
          <w:szCs w:val="28"/>
        </w:rPr>
      </w:pPr>
    </w:p>
    <w:p w14:paraId="095B5EC3" w14:textId="77777777" w:rsidR="00AA303F" w:rsidRPr="00864462" w:rsidRDefault="00AA303F" w:rsidP="00001B74">
      <w:pPr>
        <w:rPr>
          <w:sz w:val="28"/>
          <w:szCs w:val="28"/>
        </w:rPr>
      </w:pPr>
    </w:p>
    <w:p w14:paraId="114F10E5" w14:textId="77777777" w:rsidR="00AA303F" w:rsidRDefault="00AA303F" w:rsidP="00001B74">
      <w:pPr>
        <w:rPr>
          <w:sz w:val="28"/>
          <w:szCs w:val="28"/>
        </w:rPr>
      </w:pPr>
    </w:p>
    <w:p w14:paraId="70343119" w14:textId="77777777" w:rsidR="00806C97" w:rsidRDefault="00806C97" w:rsidP="00001B74">
      <w:pPr>
        <w:rPr>
          <w:sz w:val="28"/>
          <w:szCs w:val="28"/>
        </w:rPr>
      </w:pPr>
    </w:p>
    <w:p w14:paraId="1D4C7FD9" w14:textId="77777777" w:rsidR="00806C97" w:rsidRDefault="00806C97" w:rsidP="00001B74">
      <w:pPr>
        <w:rPr>
          <w:sz w:val="28"/>
          <w:szCs w:val="28"/>
        </w:rPr>
      </w:pPr>
    </w:p>
    <w:p w14:paraId="1AD173BD" w14:textId="77777777" w:rsidR="00806C97" w:rsidRDefault="00806C97" w:rsidP="00001B74">
      <w:pPr>
        <w:rPr>
          <w:sz w:val="28"/>
          <w:szCs w:val="28"/>
        </w:rPr>
      </w:pPr>
    </w:p>
    <w:p w14:paraId="7051CD35" w14:textId="77777777" w:rsidR="00806C97" w:rsidRPr="00864462" w:rsidRDefault="00806C97" w:rsidP="00001B74">
      <w:pPr>
        <w:rPr>
          <w:sz w:val="28"/>
          <w:szCs w:val="28"/>
        </w:rPr>
      </w:pPr>
    </w:p>
    <w:p w14:paraId="2147E18F" w14:textId="77777777" w:rsidR="00AA303F" w:rsidRPr="00864462" w:rsidRDefault="00AA303F" w:rsidP="00001B74">
      <w:pPr>
        <w:rPr>
          <w:sz w:val="28"/>
          <w:szCs w:val="28"/>
        </w:rPr>
      </w:pPr>
    </w:p>
    <w:p w14:paraId="5DA4DF8C" w14:textId="77777777" w:rsidR="00AA303F" w:rsidRPr="00864462" w:rsidRDefault="00AA303F" w:rsidP="00001B74">
      <w:pPr>
        <w:rPr>
          <w:sz w:val="28"/>
          <w:szCs w:val="28"/>
        </w:rPr>
      </w:pPr>
    </w:p>
    <w:p w14:paraId="1920EB55" w14:textId="77777777" w:rsidR="00805C0B" w:rsidRPr="008A658A" w:rsidRDefault="00805C0B" w:rsidP="00001B74">
      <w:pPr>
        <w:jc w:val="center"/>
        <w:rPr>
          <w:sz w:val="32"/>
          <w:szCs w:val="32"/>
        </w:rPr>
      </w:pPr>
      <w:r w:rsidRPr="008A658A">
        <w:rPr>
          <w:sz w:val="32"/>
          <w:szCs w:val="32"/>
        </w:rPr>
        <w:t xml:space="preserve">г. </w:t>
      </w:r>
      <w:r w:rsidR="009B5446" w:rsidRPr="008A658A">
        <w:rPr>
          <w:sz w:val="32"/>
          <w:szCs w:val="32"/>
        </w:rPr>
        <w:t>Краснодар</w:t>
      </w:r>
    </w:p>
    <w:p w14:paraId="1EF0DDD1" w14:textId="7545350C" w:rsidR="009B5446" w:rsidRPr="00864462" w:rsidRDefault="009B5446" w:rsidP="00001B74">
      <w:pPr>
        <w:jc w:val="center"/>
        <w:rPr>
          <w:sz w:val="28"/>
          <w:szCs w:val="28"/>
        </w:rPr>
      </w:pPr>
      <w:r w:rsidRPr="008A658A">
        <w:rPr>
          <w:sz w:val="32"/>
          <w:szCs w:val="32"/>
        </w:rPr>
        <w:t xml:space="preserve"> 20</w:t>
      </w:r>
      <w:r w:rsidR="00516AAA">
        <w:rPr>
          <w:sz w:val="32"/>
          <w:szCs w:val="32"/>
        </w:rPr>
        <w:t>22</w:t>
      </w:r>
      <w:r w:rsidRPr="008A658A">
        <w:rPr>
          <w:sz w:val="32"/>
          <w:szCs w:val="32"/>
        </w:rPr>
        <w:t xml:space="preserve"> год</w:t>
      </w:r>
      <w:r w:rsidR="00805C0B" w:rsidRPr="00864462">
        <w:rPr>
          <w:sz w:val="28"/>
          <w:szCs w:val="28"/>
        </w:rPr>
        <w:br w:type="page"/>
      </w:r>
    </w:p>
    <w:p w14:paraId="197A6EC6" w14:textId="77777777" w:rsidR="00C72B8C" w:rsidRPr="008A658A" w:rsidRDefault="00C72B8C" w:rsidP="008A658A">
      <w:pPr>
        <w:numPr>
          <w:ilvl w:val="0"/>
          <w:numId w:val="2"/>
        </w:numPr>
        <w:ind w:left="0" w:firstLine="567"/>
        <w:jc w:val="center"/>
        <w:rPr>
          <w:b/>
        </w:rPr>
      </w:pPr>
      <w:r w:rsidRPr="008A658A">
        <w:rPr>
          <w:b/>
        </w:rPr>
        <w:lastRenderedPageBreak/>
        <w:t>Общие положения</w:t>
      </w:r>
    </w:p>
    <w:p w14:paraId="60BBF8FA" w14:textId="3C24D5D4" w:rsidR="0056503E" w:rsidRPr="00AE58C5" w:rsidRDefault="0097509B" w:rsidP="0056503E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8A658A">
        <w:t>1.1.</w:t>
      </w:r>
      <w:r w:rsidR="00630FD2" w:rsidRPr="008A658A">
        <w:t xml:space="preserve"> </w:t>
      </w:r>
      <w:r w:rsidRPr="008A658A">
        <w:t>Настоящи</w:t>
      </w:r>
      <w:r w:rsidR="00F52B01" w:rsidRPr="008A658A">
        <w:t>е</w:t>
      </w:r>
      <w:r w:rsidRPr="008A658A">
        <w:t xml:space="preserve"> </w:t>
      </w:r>
      <w:r w:rsidR="0056503E">
        <w:rPr>
          <w:color w:val="000000"/>
        </w:rPr>
        <w:t>Положение о</w:t>
      </w:r>
      <w:r w:rsidR="00F52B01" w:rsidRPr="008A658A">
        <w:rPr>
          <w:color w:val="000000"/>
        </w:rPr>
        <w:t xml:space="preserve"> ведени</w:t>
      </w:r>
      <w:r w:rsidR="0056503E">
        <w:rPr>
          <w:color w:val="000000"/>
        </w:rPr>
        <w:t>и</w:t>
      </w:r>
      <w:r w:rsidR="00F52B01" w:rsidRPr="008A658A">
        <w:rPr>
          <w:color w:val="000000"/>
        </w:rPr>
        <w:t xml:space="preserve"> реестра членов</w:t>
      </w:r>
      <w:r w:rsidR="00F52B01" w:rsidRPr="008A658A">
        <w:t xml:space="preserve"> Союза «Комплексное Объединение Проектировщиков» (далее по тексту </w:t>
      </w:r>
      <w:r w:rsidR="0056503E" w:rsidRPr="008A658A">
        <w:t>П</w:t>
      </w:r>
      <w:r w:rsidR="0056503E">
        <w:t>оложение</w:t>
      </w:r>
      <w:r w:rsidR="00F52B01" w:rsidRPr="008A658A">
        <w:t xml:space="preserve">) </w:t>
      </w:r>
      <w:bookmarkStart w:id="0" w:name="_GoBack"/>
      <w:bookmarkEnd w:id="0"/>
      <w:r w:rsidR="00A7088F">
        <w:rPr>
          <w:color w:val="000000"/>
        </w:rPr>
        <w:t xml:space="preserve">разработано </w:t>
      </w:r>
      <w:r w:rsidR="00A7088F" w:rsidRPr="00AE58C5">
        <w:rPr>
          <w:color w:val="000000"/>
        </w:rPr>
        <w:t>в</w:t>
      </w:r>
      <w:r w:rsidR="0056503E" w:rsidRPr="00AE58C5">
        <w:rPr>
          <w:color w:val="000000"/>
        </w:rPr>
        <w:t xml:space="preserve"> соответствии с </w:t>
      </w:r>
      <w:r w:rsidR="0056503E">
        <w:rPr>
          <w:color w:val="000000"/>
        </w:rPr>
        <w:t xml:space="preserve">Градостроительным кодексом РФ, Федеральным законом </w:t>
      </w:r>
      <w:r w:rsidR="0056503E" w:rsidRPr="00473E13">
        <w:rPr>
          <w:rFonts w:cs="Calibri"/>
        </w:rPr>
        <w:t>от 01.12.2007 № 315-ФЗ</w:t>
      </w:r>
      <w:r w:rsidR="0056503E">
        <w:rPr>
          <w:color w:val="000000"/>
        </w:rPr>
        <w:t xml:space="preserve"> «О саморегулируемых организациях», </w:t>
      </w:r>
      <w:r w:rsidR="0056503E" w:rsidRPr="00AE58C5">
        <w:rPr>
          <w:color w:val="000000"/>
        </w:rPr>
        <w:t>Уставом Саморегулируемой организации</w:t>
      </w:r>
      <w:r w:rsidR="0056503E">
        <w:rPr>
          <w:color w:val="000000"/>
        </w:rPr>
        <w:t xml:space="preserve"> и внутренними документами Союза «Ком</w:t>
      </w:r>
      <w:r w:rsidR="00072065">
        <w:rPr>
          <w:color w:val="000000"/>
        </w:rPr>
        <w:t>п</w:t>
      </w:r>
      <w:r w:rsidR="0056503E">
        <w:rPr>
          <w:color w:val="000000"/>
        </w:rPr>
        <w:t>лексное Объединение Проектировщиков»</w:t>
      </w:r>
      <w:r w:rsidR="0056503E" w:rsidRPr="00AE58C5">
        <w:rPr>
          <w:color w:val="000000"/>
        </w:rPr>
        <w:t xml:space="preserve"> </w:t>
      </w:r>
    </w:p>
    <w:p w14:paraId="3B69D783" w14:textId="04D30C3D" w:rsidR="00F252FD" w:rsidRPr="008A658A" w:rsidRDefault="00C72B8C" w:rsidP="0056503E">
      <w:pPr>
        <w:shd w:val="clear" w:color="auto" w:fill="FFFFFF"/>
        <w:autoSpaceDE w:val="0"/>
        <w:ind w:firstLine="567"/>
        <w:jc w:val="both"/>
      </w:pPr>
      <w:r w:rsidRPr="008A658A">
        <w:t>1.2.</w:t>
      </w:r>
      <w:r w:rsidR="00630FD2" w:rsidRPr="008A658A">
        <w:t xml:space="preserve"> </w:t>
      </w:r>
      <w:r w:rsidRPr="008A658A">
        <w:t xml:space="preserve">Реестр членов </w:t>
      </w:r>
      <w:r w:rsidR="00F52B01" w:rsidRPr="008A658A">
        <w:t xml:space="preserve"> Саморегулируемой организации</w:t>
      </w:r>
      <w:r w:rsidRPr="008A658A">
        <w:t xml:space="preserve"> (далее - Реестр) является </w:t>
      </w:r>
      <w:r w:rsidR="00F252FD" w:rsidRPr="008A658A">
        <w:t xml:space="preserve">информационным  ресурсом, соответствующим требованиям </w:t>
      </w:r>
      <w:r w:rsidR="0056503E">
        <w:t xml:space="preserve">законодательства РФ </w:t>
      </w:r>
      <w:r w:rsidR="00F252FD" w:rsidRPr="008A658A">
        <w:t>и содержащий систематизированную информацию о членах саморегулируемой организации, а также сведения о лицах, прекративших членство в саморегулируемой организации.</w:t>
      </w:r>
    </w:p>
    <w:p w14:paraId="023A4042" w14:textId="77777777" w:rsidR="0044756A" w:rsidRPr="008A658A" w:rsidRDefault="0044756A" w:rsidP="008A658A">
      <w:pPr>
        <w:shd w:val="clear" w:color="auto" w:fill="FFFFFF"/>
        <w:autoSpaceDE w:val="0"/>
        <w:ind w:firstLine="567"/>
        <w:jc w:val="both"/>
      </w:pPr>
    </w:p>
    <w:p w14:paraId="0FBFCE9D" w14:textId="1DE97A57" w:rsidR="00C72B8C" w:rsidRPr="008A658A" w:rsidRDefault="00C72B8C" w:rsidP="008A658A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ind w:left="0" w:firstLine="567"/>
        <w:jc w:val="center"/>
        <w:rPr>
          <w:b/>
        </w:rPr>
      </w:pPr>
      <w:r w:rsidRPr="008A658A">
        <w:rPr>
          <w:b/>
        </w:rPr>
        <w:t xml:space="preserve">Порядок ведения учета членов </w:t>
      </w:r>
      <w:r w:rsidR="00F52B01" w:rsidRPr="008A658A">
        <w:rPr>
          <w:b/>
        </w:rPr>
        <w:t xml:space="preserve"> Саморегулируемой организации</w:t>
      </w:r>
      <w:r w:rsidR="00214F12" w:rsidRPr="008A658A">
        <w:rPr>
          <w:b/>
        </w:rPr>
        <w:t>.</w:t>
      </w:r>
    </w:p>
    <w:p w14:paraId="4C661E13" w14:textId="21072AE2" w:rsidR="00C72B8C" w:rsidRPr="008A658A" w:rsidRDefault="00C72B8C" w:rsidP="008A658A">
      <w:pPr>
        <w:shd w:val="clear" w:color="auto" w:fill="FFFFFF"/>
        <w:autoSpaceDE w:val="0"/>
        <w:ind w:firstLine="567"/>
        <w:jc w:val="both"/>
      </w:pPr>
      <w:r w:rsidRPr="008A658A">
        <w:t>2.1.</w:t>
      </w:r>
      <w:r w:rsidR="00630FD2" w:rsidRPr="008A658A">
        <w:t xml:space="preserve"> </w:t>
      </w:r>
      <w:r w:rsidRPr="008A658A">
        <w:t xml:space="preserve">Учёт членов </w:t>
      </w:r>
      <w:r w:rsidR="00F52B01" w:rsidRPr="008A658A">
        <w:t xml:space="preserve"> Саморегулируемой организации</w:t>
      </w:r>
      <w:r w:rsidRPr="008A658A">
        <w:t xml:space="preserve"> в  Реестре </w:t>
      </w:r>
      <w:r w:rsidR="00C83E6D" w:rsidRPr="008A658A">
        <w:t xml:space="preserve">организует </w:t>
      </w:r>
      <w:r w:rsidRPr="008A658A">
        <w:t xml:space="preserve"> </w:t>
      </w:r>
      <w:r w:rsidR="00DC4386" w:rsidRPr="008A658A">
        <w:t>Директор.</w:t>
      </w:r>
    </w:p>
    <w:p w14:paraId="1EB23D1C" w14:textId="77777777" w:rsidR="0056503E" w:rsidRDefault="00C72B8C" w:rsidP="0056503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8A658A">
        <w:t>2.2</w:t>
      </w:r>
      <w:r w:rsidR="0056503E" w:rsidRPr="00AE58C5">
        <w:rPr>
          <w:color w:val="000000"/>
        </w:rPr>
        <w:t xml:space="preserve">. </w:t>
      </w:r>
      <w:r w:rsidR="0056503E" w:rsidRPr="0078375A">
        <w:rPr>
          <w:rFonts w:cs="Calibri"/>
        </w:rPr>
        <w:t xml:space="preserve">Реестр членов саморегулируемой организации ведется в электронном виде на сайте саморегулируемой организации. Для размещения сведений, содержащихся в реестре членов саморегулируемой организации, на официальном сайте должна быть создана отдельная веб-страница официального сайта. </w:t>
      </w:r>
    </w:p>
    <w:p w14:paraId="0820913D" w14:textId="3B5D0C00" w:rsidR="0020554F" w:rsidRDefault="00C72B8C" w:rsidP="0056503E">
      <w:pPr>
        <w:shd w:val="clear" w:color="auto" w:fill="FFFFFF"/>
        <w:tabs>
          <w:tab w:val="left" w:pos="-1985"/>
        </w:tabs>
        <w:autoSpaceDE w:val="0"/>
        <w:ind w:firstLine="567"/>
        <w:jc w:val="both"/>
      </w:pPr>
      <w:r w:rsidRPr="008A658A">
        <w:t>2.3.</w:t>
      </w:r>
      <w:r w:rsidR="00630FD2" w:rsidRPr="008A658A">
        <w:t xml:space="preserve"> </w:t>
      </w:r>
      <w:r w:rsidRPr="008A658A">
        <w:t xml:space="preserve">Данные Реестра размещаются на </w:t>
      </w:r>
      <w:r w:rsidR="00A7088F" w:rsidRPr="008A658A">
        <w:t>сайте Саморегулируемой</w:t>
      </w:r>
      <w:r w:rsidR="00F52B01" w:rsidRPr="008A658A">
        <w:t xml:space="preserve"> организации</w:t>
      </w:r>
      <w:r w:rsidRPr="008A658A">
        <w:t xml:space="preserve"> в сети Интернет в </w:t>
      </w:r>
      <w:r w:rsidR="009C6531" w:rsidRPr="008A658A">
        <w:t xml:space="preserve">сроки и объеме, установленном </w:t>
      </w:r>
      <w:r w:rsidRPr="008A658A">
        <w:t xml:space="preserve">действующим законодательством и </w:t>
      </w:r>
      <w:r w:rsidR="009C6531" w:rsidRPr="008A658A">
        <w:t xml:space="preserve">настоящим </w:t>
      </w:r>
      <w:r w:rsidR="0056503E">
        <w:t>Положением.</w:t>
      </w:r>
    </w:p>
    <w:p w14:paraId="51AB5593" w14:textId="24120C9E" w:rsidR="00516AAA" w:rsidRPr="00AE58C5" w:rsidRDefault="00516AAA" w:rsidP="00516AAA">
      <w:pPr>
        <w:shd w:val="clear" w:color="auto" w:fill="FFFFFF"/>
        <w:tabs>
          <w:tab w:val="left" w:pos="-1985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2.4. С 01 сентября 2022 года </w:t>
      </w:r>
      <w:r w:rsidR="00A7088F">
        <w:rPr>
          <w:color w:val="000000"/>
        </w:rPr>
        <w:t xml:space="preserve">Союз </w:t>
      </w:r>
      <w:r w:rsidR="00A7088F" w:rsidRPr="006A51FA">
        <w:rPr>
          <w:color w:val="000000"/>
        </w:rPr>
        <w:t>обязан</w:t>
      </w:r>
      <w:r w:rsidRPr="006A51FA">
        <w:rPr>
          <w:color w:val="000000"/>
        </w:rPr>
        <w:t xml:space="preserve"> вести реестр членов саморегулируемой организации в составе единого реестра сведений о членах саморегулируемых организаций и их обязательствах</w:t>
      </w:r>
      <w:r>
        <w:rPr>
          <w:color w:val="000000"/>
        </w:rPr>
        <w:t xml:space="preserve"> в порядке, установленном разделом 6 настоящего Положения.</w:t>
      </w:r>
    </w:p>
    <w:p w14:paraId="10C787A4" w14:textId="77777777" w:rsidR="00516AAA" w:rsidRPr="008A658A" w:rsidRDefault="00516AAA" w:rsidP="0056503E">
      <w:pPr>
        <w:shd w:val="clear" w:color="auto" w:fill="FFFFFF"/>
        <w:tabs>
          <w:tab w:val="left" w:pos="-1985"/>
        </w:tabs>
        <w:autoSpaceDE w:val="0"/>
        <w:ind w:firstLine="567"/>
        <w:jc w:val="both"/>
      </w:pPr>
    </w:p>
    <w:p w14:paraId="6470974B" w14:textId="77777777" w:rsidR="00C72B8C" w:rsidRPr="008A658A" w:rsidRDefault="00C72B8C" w:rsidP="008A658A">
      <w:pPr>
        <w:shd w:val="clear" w:color="auto" w:fill="FFFFFF"/>
        <w:tabs>
          <w:tab w:val="left" w:pos="426"/>
        </w:tabs>
        <w:autoSpaceDE w:val="0"/>
        <w:ind w:firstLine="567"/>
        <w:jc w:val="center"/>
        <w:rPr>
          <w:b/>
        </w:rPr>
      </w:pPr>
      <w:r w:rsidRPr="008A658A">
        <w:rPr>
          <w:b/>
        </w:rPr>
        <w:t>3.Состав сведений, вносимых в Реестр</w:t>
      </w:r>
    </w:p>
    <w:p w14:paraId="4E68F2AF" w14:textId="6E612FD0" w:rsidR="00C72B8C" w:rsidRPr="008A658A" w:rsidRDefault="00C72B8C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>3.1.</w:t>
      </w:r>
      <w:r w:rsidR="00630FD2" w:rsidRPr="008A658A">
        <w:t xml:space="preserve"> </w:t>
      </w:r>
      <w:r w:rsidR="00896E27" w:rsidRPr="008A658A">
        <w:t xml:space="preserve">В </w:t>
      </w:r>
      <w:r w:rsidRPr="008A658A">
        <w:t>Реестр</w:t>
      </w:r>
      <w:r w:rsidR="00896E27" w:rsidRPr="008A658A">
        <w:t xml:space="preserve"> </w:t>
      </w:r>
      <w:r w:rsidR="008A3260" w:rsidRPr="008A658A">
        <w:t xml:space="preserve">ведущийся на электронном носителе </w:t>
      </w:r>
      <w:r w:rsidR="00834814" w:rsidRPr="008A658A">
        <w:t xml:space="preserve">вносятся </w:t>
      </w:r>
      <w:r w:rsidRPr="008A658A">
        <w:t>следующие сведения</w:t>
      </w:r>
      <w:r w:rsidR="00834814" w:rsidRPr="008A658A">
        <w:t xml:space="preserve"> в отношении каждого члена </w:t>
      </w:r>
      <w:r w:rsidR="00F52B01" w:rsidRPr="008A658A">
        <w:t xml:space="preserve"> Саморегулируемой организации</w:t>
      </w:r>
      <w:r w:rsidRPr="008A658A">
        <w:t>:</w:t>
      </w:r>
    </w:p>
    <w:p w14:paraId="2B3306A2" w14:textId="77777777" w:rsidR="00C72B8C" w:rsidRPr="008A658A" w:rsidRDefault="00C72B8C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 xml:space="preserve">- </w:t>
      </w:r>
      <w:r w:rsidR="00D4056B" w:rsidRPr="008A658A">
        <w:t xml:space="preserve">номер реестровой </w:t>
      </w:r>
      <w:r w:rsidRPr="008A658A">
        <w:t>записи</w:t>
      </w:r>
      <w:r w:rsidR="00D4056B" w:rsidRPr="008A658A">
        <w:t xml:space="preserve"> (регистрационный номер)</w:t>
      </w:r>
      <w:r w:rsidRPr="008A658A">
        <w:t>;</w:t>
      </w:r>
    </w:p>
    <w:p w14:paraId="5F922D45" w14:textId="21742D9C" w:rsidR="00D4056B" w:rsidRDefault="00214F12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 xml:space="preserve">- дата регистрации </w:t>
      </w:r>
      <w:r w:rsidR="00D4056B" w:rsidRPr="008A658A">
        <w:t xml:space="preserve">члена </w:t>
      </w:r>
      <w:r w:rsidR="00F52B01" w:rsidRPr="008A658A">
        <w:t xml:space="preserve"> Саморегулируемой организации</w:t>
      </w:r>
      <w:r w:rsidR="00F252FD" w:rsidRPr="008A658A">
        <w:t xml:space="preserve"> в реестре</w:t>
      </w:r>
      <w:r w:rsidR="00D4056B" w:rsidRPr="008A658A">
        <w:t>;</w:t>
      </w:r>
    </w:p>
    <w:p w14:paraId="7F5A994D" w14:textId="1EE17B10" w:rsidR="0056503E" w:rsidRPr="003B6566" w:rsidRDefault="0056503E" w:rsidP="003B6566">
      <w:pPr>
        <w:shd w:val="clear" w:color="auto" w:fill="FFFFFF"/>
        <w:tabs>
          <w:tab w:val="left" w:pos="426"/>
        </w:tabs>
        <w:autoSpaceDE w:val="0"/>
        <w:ind w:left="709" w:firstLine="567"/>
        <w:jc w:val="both"/>
        <w:rPr>
          <w:color w:val="000000"/>
        </w:rPr>
      </w:pPr>
      <w:r>
        <w:rPr>
          <w:color w:val="000000"/>
        </w:rPr>
        <w:t>-дата и номер решения о приеме индивидуального предпринимателя и юридического лица  в члены саморегулируемой организации, дата вступления в силу решения о приеме;</w:t>
      </w:r>
    </w:p>
    <w:p w14:paraId="05DFA7A8" w14:textId="77777777" w:rsidR="00F252FD" w:rsidRPr="008A658A" w:rsidRDefault="00F252FD" w:rsidP="008A658A">
      <w:pPr>
        <w:widowControl w:val="0"/>
        <w:autoSpaceDE w:val="0"/>
        <w:autoSpaceDN w:val="0"/>
        <w:adjustRightInd w:val="0"/>
        <w:ind w:firstLine="567"/>
        <w:jc w:val="both"/>
      </w:pPr>
      <w:r w:rsidRPr="008A658A">
        <w:t>-фамилия,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14:paraId="702F879C" w14:textId="77777777" w:rsidR="00F252FD" w:rsidRPr="008A658A" w:rsidRDefault="00F252FD" w:rsidP="008A658A">
      <w:pPr>
        <w:widowControl w:val="0"/>
        <w:autoSpaceDE w:val="0"/>
        <w:autoSpaceDN w:val="0"/>
        <w:adjustRightInd w:val="0"/>
        <w:ind w:firstLine="567"/>
        <w:jc w:val="both"/>
      </w:pPr>
      <w:r w:rsidRPr="008A658A">
        <w:t>- 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лица;</w:t>
      </w:r>
    </w:p>
    <w:p w14:paraId="6A72529F" w14:textId="77777777" w:rsidR="00F252FD" w:rsidRPr="008A658A" w:rsidRDefault="00F252FD" w:rsidP="008A658A">
      <w:pPr>
        <w:widowControl w:val="0"/>
        <w:autoSpaceDE w:val="0"/>
        <w:autoSpaceDN w:val="0"/>
        <w:adjustRightInd w:val="0"/>
        <w:ind w:firstLine="567"/>
        <w:jc w:val="both"/>
      </w:pPr>
      <w:r w:rsidRPr="008A658A">
        <w:t>-сведения о соответствии члена саморегулируемой организации условиям членства в саморегулируемой организации, предусмотренным законодательством Российской Федерации и (или) внутренними документами саморегулируемой организации;</w:t>
      </w:r>
    </w:p>
    <w:p w14:paraId="1921A987" w14:textId="77777777" w:rsidR="0056503E" w:rsidRDefault="00F252FD" w:rsidP="008A658A">
      <w:pPr>
        <w:widowControl w:val="0"/>
        <w:autoSpaceDE w:val="0"/>
        <w:autoSpaceDN w:val="0"/>
        <w:adjustRightInd w:val="0"/>
        <w:ind w:firstLine="567"/>
        <w:jc w:val="both"/>
      </w:pPr>
      <w:r w:rsidRPr="008A658A">
        <w:t>-сведения об обеспечении имущественной ответственности члена саморегулируемой организации перед потребителями произведенных им товаров (работ, услуг) и иными лицами,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</w:t>
      </w:r>
      <w:r w:rsidR="0056503E">
        <w:t>;</w:t>
      </w:r>
    </w:p>
    <w:p w14:paraId="53C84F98" w14:textId="35C371FE" w:rsidR="0056503E" w:rsidRDefault="0056503E" w:rsidP="0056503E">
      <w:pPr>
        <w:widowControl w:val="0"/>
        <w:autoSpaceDE w:val="0"/>
        <w:autoSpaceDN w:val="0"/>
        <w:adjustRightInd w:val="0"/>
        <w:ind w:firstLine="567"/>
        <w:jc w:val="both"/>
      </w:pPr>
      <w:r>
        <w:t>-</w:t>
      </w:r>
      <w:r w:rsidR="00F252FD" w:rsidRPr="008A658A">
        <w:t xml:space="preserve">  о размере страховой суммы по договору страхования </w:t>
      </w:r>
      <w:r>
        <w:t>риска гражданской ответственности</w:t>
      </w:r>
      <w:r w:rsidRPr="008A658A">
        <w:t xml:space="preserve"> </w:t>
      </w:r>
      <w:r w:rsidR="00F252FD" w:rsidRPr="008A658A">
        <w:t xml:space="preserve">члена саморегулируемой организации, </w:t>
      </w:r>
      <w:r>
        <w:t>которая может наступить  в случае причинения вреда вследствие недостатков работ, которые оказывают  влияние на безопасность объектов капитального строительства;</w:t>
      </w:r>
    </w:p>
    <w:p w14:paraId="46A24F30" w14:textId="77777777" w:rsidR="0056503E" w:rsidRDefault="0056503E" w:rsidP="0056503E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 xml:space="preserve">- </w:t>
      </w:r>
      <w:r w:rsidRPr="00AE58C5">
        <w:t xml:space="preserve">о размере страховой суммы по договору страхования </w:t>
      </w:r>
      <w:r>
        <w:t xml:space="preserve">риска ответственности за нарушение членом </w:t>
      </w:r>
      <w:r w:rsidRPr="00AE58C5">
        <w:t>саморегулируемой организации</w:t>
      </w:r>
      <w:r>
        <w:t xml:space="preserve"> условий договора строительного  подряда;</w:t>
      </w:r>
    </w:p>
    <w:p w14:paraId="557FA3AB" w14:textId="77777777" w:rsidR="0056503E" w:rsidRDefault="0056503E" w:rsidP="0056503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AE58C5">
        <w:t xml:space="preserve"> о размере взноса </w:t>
      </w:r>
      <w:r>
        <w:t xml:space="preserve">внесенного </w:t>
      </w:r>
      <w:r w:rsidRPr="00AE58C5">
        <w:t xml:space="preserve">в компенсационный фонд </w:t>
      </w:r>
      <w:r>
        <w:t xml:space="preserve">возмещения вреда </w:t>
      </w:r>
      <w:r w:rsidRPr="00AE58C5">
        <w:t>саморегулируемой</w:t>
      </w:r>
      <w:r>
        <w:t xml:space="preserve"> организации</w:t>
      </w:r>
      <w:r w:rsidRPr="00AE58C5">
        <w:t>;</w:t>
      </w:r>
    </w:p>
    <w:p w14:paraId="1CB6CBA3" w14:textId="77777777" w:rsidR="0056503E" w:rsidRDefault="0056503E" w:rsidP="0056503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AE58C5">
        <w:t xml:space="preserve">о размере взноса </w:t>
      </w:r>
      <w:r>
        <w:t xml:space="preserve">внесенного </w:t>
      </w:r>
      <w:r w:rsidRPr="00AE58C5">
        <w:t xml:space="preserve">в компенсационный фонд </w:t>
      </w:r>
      <w:r>
        <w:t xml:space="preserve">обеспечения договорных  обязательств  </w:t>
      </w:r>
      <w:r w:rsidRPr="00AE58C5">
        <w:t>саморегулируемой</w:t>
      </w:r>
      <w:r>
        <w:t xml:space="preserve"> организации</w:t>
      </w:r>
      <w:r w:rsidRPr="00AE58C5">
        <w:t>;</w:t>
      </w:r>
    </w:p>
    <w:p w14:paraId="2BAEF100" w14:textId="77777777" w:rsidR="0056503E" w:rsidRPr="00082152" w:rsidRDefault="0056503E" w:rsidP="0056503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Pr="00082152">
        <w:rPr>
          <w:rFonts w:cs="Calibri"/>
        </w:rPr>
        <w:t>сведения о приостановлении, о возобновлении права осуществлять строительство, реконструкцию, капитальный ремонт объектов капитального строительства ;</w:t>
      </w:r>
    </w:p>
    <w:p w14:paraId="0699CDFA" w14:textId="18E06898" w:rsidR="0056503E" w:rsidRPr="0056503E" w:rsidRDefault="0056503E" w:rsidP="003B656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</w:t>
      </w:r>
      <w:r w:rsidRPr="00082152">
        <w:rPr>
          <w:rFonts w:cs="Calibri"/>
        </w:rPr>
        <w:t>сведения о прекращении членства индивидуального предпринимателя или юридического лица в  саморегулируемой организации;</w:t>
      </w:r>
    </w:p>
    <w:p w14:paraId="14C3FA57" w14:textId="77777777" w:rsidR="00F252FD" w:rsidRPr="008A658A" w:rsidRDefault="00F252FD" w:rsidP="008A658A">
      <w:pPr>
        <w:widowControl w:val="0"/>
        <w:autoSpaceDE w:val="0"/>
        <w:autoSpaceDN w:val="0"/>
        <w:adjustRightInd w:val="0"/>
        <w:ind w:firstLine="567"/>
        <w:jc w:val="both"/>
      </w:pPr>
      <w:r w:rsidRPr="008A658A">
        <w:t>- сведения о результатах проведенных саморегулируемой организацией проверок члена саморегулируемой организации и фактах применения к нему дисциплинарных и иных взысканий (в случае, если такие проверки проводились и (или) такие взыскания налагались);</w:t>
      </w:r>
    </w:p>
    <w:p w14:paraId="732EF410" w14:textId="39383A8B" w:rsidR="00A9062F" w:rsidRPr="00020719" w:rsidRDefault="0081523D" w:rsidP="00A9062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A658A">
        <w:t xml:space="preserve">- </w:t>
      </w:r>
      <w:r w:rsidR="00A9062F" w:rsidRPr="00020719">
        <w:rPr>
          <w:rFonts w:eastAsia="Calibri"/>
        </w:rPr>
        <w:t>сведения об уровне ответственности члена саморегулируемой организации по обязательствам по договору подряда</w:t>
      </w:r>
      <w:r w:rsidR="00A9062F">
        <w:rPr>
          <w:rFonts w:eastAsia="Calibri"/>
        </w:rPr>
        <w:t xml:space="preserve"> по подготовке проектной документации</w:t>
      </w:r>
      <w:r w:rsidR="00A9062F" w:rsidRPr="00020719">
        <w:rPr>
          <w:rFonts w:eastAsia="Calibri"/>
        </w:rPr>
        <w:t>, в соответствии с которым указанным членом внесен взнос в компенсационный фонд возмещения вреда;</w:t>
      </w:r>
    </w:p>
    <w:p w14:paraId="197FBEB9" w14:textId="6B47E776" w:rsidR="0081523D" w:rsidRPr="00C80C57" w:rsidRDefault="00A9062F" w:rsidP="008A658A">
      <w:pPr>
        <w:shd w:val="clear" w:color="auto" w:fill="FFFFFF"/>
        <w:tabs>
          <w:tab w:val="left" w:pos="-1134"/>
        </w:tabs>
        <w:autoSpaceDE w:val="0"/>
        <w:ind w:firstLine="567"/>
        <w:jc w:val="both"/>
        <w:rPr>
          <w:color w:val="000000"/>
        </w:rPr>
      </w:pPr>
      <w:r w:rsidRPr="00020719">
        <w:rPr>
          <w:rFonts w:eastAsia="Calibri"/>
        </w:rPr>
        <w:t>- сведения об уровне ответственности члена саморегулируемой организации по обязательствам по договорам подряда</w:t>
      </w:r>
      <w:r>
        <w:rPr>
          <w:rFonts w:eastAsia="Calibri"/>
        </w:rPr>
        <w:t xml:space="preserve"> по подготовке проектной документации</w:t>
      </w:r>
      <w:r w:rsidRPr="00020719">
        <w:rPr>
          <w:rFonts w:eastAsia="Calibri"/>
        </w:rPr>
        <w:t>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14:paraId="2E9DAFB5" w14:textId="22F1DD4F" w:rsidR="00F252FD" w:rsidRPr="008A658A" w:rsidRDefault="00C72B8C" w:rsidP="008A658A">
      <w:pPr>
        <w:widowControl w:val="0"/>
        <w:autoSpaceDE w:val="0"/>
        <w:autoSpaceDN w:val="0"/>
        <w:adjustRightInd w:val="0"/>
        <w:ind w:firstLine="567"/>
        <w:jc w:val="both"/>
      </w:pPr>
      <w:r w:rsidRPr="008A658A">
        <w:t>3.2.</w:t>
      </w:r>
      <w:r w:rsidR="008A5615" w:rsidRPr="008A658A">
        <w:t xml:space="preserve"> </w:t>
      </w:r>
      <w:r w:rsidRPr="008A658A">
        <w:t>Сведения, содержащиеся в Реестре, являются открытыми и общедоступными</w:t>
      </w:r>
      <w:r w:rsidR="00F252FD" w:rsidRPr="008A658A">
        <w:t>, за исключением сведений о месте жительства, паспортных данных (для физического лица, в том числе для индивидуального предпринимателя) и иных сведений, если доступ к ним ограничен федеральными законами.</w:t>
      </w:r>
    </w:p>
    <w:p w14:paraId="1E1809CC" w14:textId="75233D9A" w:rsidR="009C6531" w:rsidRPr="008A658A" w:rsidRDefault="009C6531" w:rsidP="008A658A">
      <w:pPr>
        <w:widowControl w:val="0"/>
        <w:autoSpaceDE w:val="0"/>
        <w:autoSpaceDN w:val="0"/>
        <w:adjustRightInd w:val="0"/>
        <w:ind w:firstLine="567"/>
        <w:jc w:val="both"/>
      </w:pPr>
      <w:r w:rsidRPr="008A658A">
        <w:t xml:space="preserve">3.3. Сведения, содержащиеся в Реестре на электронном носителе, размещаются на официальном сайте </w:t>
      </w:r>
      <w:r w:rsidR="00F52B01" w:rsidRPr="008A658A">
        <w:t xml:space="preserve"> Саморегулируемой организации</w:t>
      </w:r>
      <w:r w:rsidRPr="008A658A">
        <w:t xml:space="preserve"> в объеме, предусмотренном п. 3.1. </w:t>
      </w:r>
      <w:r w:rsidR="0056503E">
        <w:t>Положения</w:t>
      </w:r>
      <w:r w:rsidRPr="008A658A">
        <w:t>, за исключением сведений, указанных п. 3.2. настоящ</w:t>
      </w:r>
      <w:r w:rsidR="0056503E">
        <w:t>его</w:t>
      </w:r>
      <w:r w:rsidRPr="008A658A">
        <w:t xml:space="preserve"> </w:t>
      </w:r>
      <w:r w:rsidR="0056503E">
        <w:t>Положения</w:t>
      </w:r>
      <w:r w:rsidRPr="008A658A">
        <w:t>.</w:t>
      </w:r>
    </w:p>
    <w:p w14:paraId="77B56D88" w14:textId="77777777" w:rsidR="00EE52B6" w:rsidRPr="008A658A" w:rsidRDefault="00EE52B6" w:rsidP="008A658A">
      <w:pPr>
        <w:shd w:val="clear" w:color="auto" w:fill="FFFFFF"/>
        <w:tabs>
          <w:tab w:val="left" w:pos="426"/>
        </w:tabs>
        <w:autoSpaceDE w:val="0"/>
        <w:ind w:firstLine="567"/>
        <w:jc w:val="center"/>
        <w:rPr>
          <w:b/>
        </w:rPr>
      </w:pPr>
    </w:p>
    <w:p w14:paraId="0637FC1C" w14:textId="77777777" w:rsidR="0044756A" w:rsidRPr="008A658A" w:rsidRDefault="0044756A" w:rsidP="008A658A">
      <w:pPr>
        <w:shd w:val="clear" w:color="auto" w:fill="FFFFFF"/>
        <w:tabs>
          <w:tab w:val="left" w:pos="426"/>
        </w:tabs>
        <w:autoSpaceDE w:val="0"/>
        <w:ind w:firstLine="567"/>
        <w:jc w:val="center"/>
        <w:rPr>
          <w:b/>
        </w:rPr>
      </w:pPr>
      <w:r w:rsidRPr="008A658A">
        <w:rPr>
          <w:b/>
        </w:rPr>
        <w:t>4.</w:t>
      </w:r>
      <w:r w:rsidR="00C72B8C" w:rsidRPr="008A658A">
        <w:rPr>
          <w:b/>
        </w:rPr>
        <w:t>Порядок внесения сведений в Реестр</w:t>
      </w:r>
      <w:r w:rsidR="00214F12" w:rsidRPr="008A658A">
        <w:rPr>
          <w:b/>
        </w:rPr>
        <w:t>.</w:t>
      </w:r>
    </w:p>
    <w:p w14:paraId="2CCF81D5" w14:textId="40877C66" w:rsidR="00E40269" w:rsidRPr="008A658A" w:rsidRDefault="00C72B8C" w:rsidP="008A658A">
      <w:pPr>
        <w:shd w:val="clear" w:color="auto" w:fill="FFFFFF"/>
        <w:autoSpaceDE w:val="0"/>
        <w:ind w:firstLine="567"/>
        <w:jc w:val="both"/>
      </w:pPr>
      <w:r w:rsidRPr="008A658A">
        <w:t>4.1.</w:t>
      </w:r>
      <w:r w:rsidR="008A5615" w:rsidRPr="008A658A">
        <w:t xml:space="preserve"> </w:t>
      </w:r>
      <w:r w:rsidR="00116C64" w:rsidRPr="008A658A">
        <w:t xml:space="preserve">Записи, изменения и дополнения в Реестр вносятся на основании </w:t>
      </w:r>
      <w:r w:rsidR="00CF394D" w:rsidRPr="008A658A">
        <w:t>распоряжения</w:t>
      </w:r>
      <w:r w:rsidR="00214F12" w:rsidRPr="008A658A">
        <w:t xml:space="preserve"> </w:t>
      </w:r>
      <w:r w:rsidR="00CF394D" w:rsidRPr="008A658A">
        <w:t>Д</w:t>
      </w:r>
      <w:r w:rsidR="00214F12" w:rsidRPr="008A658A">
        <w:t>иректор</w:t>
      </w:r>
      <w:r w:rsidR="00CF394D" w:rsidRPr="008A658A">
        <w:t>а</w:t>
      </w:r>
      <w:r w:rsidR="00F52B01" w:rsidRPr="008A658A">
        <w:t xml:space="preserve"> Саморегулируемой организации</w:t>
      </w:r>
      <w:r w:rsidR="00116C64" w:rsidRPr="008A658A">
        <w:t xml:space="preserve"> и документов, представляемых членами </w:t>
      </w:r>
      <w:r w:rsidR="00F52B01" w:rsidRPr="008A658A">
        <w:t xml:space="preserve"> Саморегулируемой организации</w:t>
      </w:r>
      <w:r w:rsidR="00116C64" w:rsidRPr="008A658A">
        <w:t>.</w:t>
      </w:r>
      <w:r w:rsidRPr="008A658A">
        <w:t xml:space="preserve"> </w:t>
      </w:r>
      <w:r w:rsidR="00DC4386" w:rsidRPr="008A658A">
        <w:t xml:space="preserve">  </w:t>
      </w:r>
    </w:p>
    <w:p w14:paraId="2FB4A30B" w14:textId="4770A17D" w:rsidR="00805C0B" w:rsidRPr="008A658A" w:rsidRDefault="00116C64" w:rsidP="008A658A">
      <w:pPr>
        <w:autoSpaceDE w:val="0"/>
        <w:autoSpaceDN w:val="0"/>
        <w:adjustRightInd w:val="0"/>
        <w:ind w:firstLine="567"/>
        <w:jc w:val="both"/>
        <w:outlineLvl w:val="1"/>
      </w:pPr>
      <w:r w:rsidRPr="008A658A">
        <w:t>4.2.</w:t>
      </w:r>
      <w:r w:rsidR="0020554F" w:rsidRPr="008A658A">
        <w:t xml:space="preserve"> </w:t>
      </w:r>
      <w:r w:rsidR="00805C0B" w:rsidRPr="008A658A">
        <w:t>В день</w:t>
      </w:r>
      <w:r w:rsidR="00A9062F">
        <w:t xml:space="preserve">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организации, саморегулируемая организация вносит в реестр членов саморегулируемой организации сведения о приеме</w:t>
      </w:r>
      <w:r w:rsidR="002772F1">
        <w:t xml:space="preserve"> индивидуального предпринимателя или юридического лица в члены саморегулируемой организации.</w:t>
      </w:r>
      <w:r w:rsidR="00805C0B" w:rsidRPr="008A658A">
        <w:t xml:space="preserve"> </w:t>
      </w:r>
      <w:r w:rsidR="002772F1" w:rsidRPr="00020719">
        <w:rPr>
          <w:rFonts w:eastAsia="Calibri"/>
        </w:rPr>
        <w:t>В случае принятия иного решения в отношении члена саморегулируемой организации саморегулируемая организация в день принятия такого решения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сведения, содержащиеся в указанном реестре.</w:t>
      </w:r>
    </w:p>
    <w:p w14:paraId="5BDF98EC" w14:textId="3B79E8F4" w:rsidR="00805C0B" w:rsidRPr="008A658A" w:rsidRDefault="00805C0B" w:rsidP="008A658A">
      <w:pPr>
        <w:shd w:val="clear" w:color="auto" w:fill="FFFFFF"/>
        <w:tabs>
          <w:tab w:val="left" w:pos="-1276"/>
        </w:tabs>
        <w:autoSpaceDE w:val="0"/>
        <w:ind w:firstLine="567"/>
        <w:jc w:val="both"/>
      </w:pPr>
      <w:r w:rsidRPr="008A658A">
        <w:t>4.</w:t>
      </w:r>
      <w:r w:rsidR="002772F1">
        <w:t>3</w:t>
      </w:r>
      <w:r w:rsidRPr="008A658A">
        <w:t>.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</w:t>
      </w:r>
      <w:r w:rsidR="002772F1">
        <w:t xml:space="preserve"> членства индивидуального предпринимателя или юридического лица в саморегулируемой организации.</w:t>
      </w:r>
      <w:r w:rsidRPr="008A658A">
        <w:t xml:space="preserve"> </w:t>
      </w:r>
    </w:p>
    <w:p w14:paraId="2BFA877B" w14:textId="4EEAADC2" w:rsidR="00F252FD" w:rsidRPr="008A658A" w:rsidRDefault="00C72B8C" w:rsidP="008A658A">
      <w:pPr>
        <w:shd w:val="clear" w:color="auto" w:fill="FFFFFF"/>
        <w:tabs>
          <w:tab w:val="left" w:pos="-1276"/>
        </w:tabs>
        <w:autoSpaceDE w:val="0"/>
        <w:ind w:firstLine="567"/>
        <w:jc w:val="both"/>
      </w:pPr>
      <w:r w:rsidRPr="008A658A">
        <w:t>4.</w:t>
      </w:r>
      <w:r w:rsidR="003A79D8">
        <w:t>4</w:t>
      </w:r>
      <w:r w:rsidRPr="008A658A">
        <w:t>.</w:t>
      </w:r>
      <w:r w:rsidR="00303AC9" w:rsidRPr="008A658A">
        <w:t xml:space="preserve"> </w:t>
      </w:r>
      <w:r w:rsidR="00F252FD" w:rsidRPr="008A658A">
        <w:t xml:space="preserve">Член саморегулируемой организации обязан уведомлять саморегулируемую </w:t>
      </w:r>
      <w:r w:rsidR="006D4207" w:rsidRPr="008A658A">
        <w:t>организацию в письменной форме</w:t>
      </w:r>
      <w:r w:rsidR="00FB6A7C" w:rsidRPr="008A658A">
        <w:t>,</w:t>
      </w:r>
      <w:r w:rsidR="006D4207" w:rsidRPr="008A658A">
        <w:t xml:space="preserve"> в том числе </w:t>
      </w:r>
      <w:r w:rsidR="00F252FD" w:rsidRPr="008A658A">
        <w:t>путем направления электронного документа о наступлении любых событий, влекущих за собой изменение информации, содержащейся в реестре членов саморегулируемой организации, в течение трех рабочих дней со дня, следующего за днем наступления таких событий</w:t>
      </w:r>
    </w:p>
    <w:p w14:paraId="0DEE2E97" w14:textId="3507287A" w:rsidR="00C72B8C" w:rsidRPr="008A658A" w:rsidRDefault="00C72B8C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>4.</w:t>
      </w:r>
      <w:r w:rsidR="003A79D8">
        <w:t>5</w:t>
      </w:r>
      <w:r w:rsidRPr="008A658A">
        <w:t>.</w:t>
      </w:r>
      <w:r w:rsidR="00303AC9" w:rsidRPr="008A658A">
        <w:t xml:space="preserve"> </w:t>
      </w:r>
      <w:r w:rsidRPr="008A658A">
        <w:t>Реестр на электронных носителях должен храниться и обрабатываться в местах, недоступных для посторонних лиц, и в условиях, обеспечивающих предотвращение хищения, утраты, искажения, подделки информации.</w:t>
      </w:r>
    </w:p>
    <w:p w14:paraId="057E17AC" w14:textId="7F506F55" w:rsidR="00C72B8C" w:rsidRPr="008A658A" w:rsidRDefault="00116C64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lastRenderedPageBreak/>
        <w:t>4.</w:t>
      </w:r>
      <w:r w:rsidR="003A79D8">
        <w:t>6</w:t>
      </w:r>
      <w:r w:rsidR="00C72B8C" w:rsidRPr="008A658A">
        <w:t>.</w:t>
      </w:r>
      <w:r w:rsidR="00303AC9" w:rsidRPr="008A658A">
        <w:t xml:space="preserve"> </w:t>
      </w:r>
      <w:r w:rsidR="00C72B8C" w:rsidRPr="008A658A">
        <w:t xml:space="preserve">В случае исключения юридического лица или индивидуального предпринимателя из членов </w:t>
      </w:r>
      <w:r w:rsidR="00F52B01" w:rsidRPr="008A658A">
        <w:t xml:space="preserve"> Саморегулируемой организации</w:t>
      </w:r>
      <w:r w:rsidR="00C72B8C" w:rsidRPr="008A658A">
        <w:t xml:space="preserve"> информация о нем, содержащаяся в Реестре, сохраняется.</w:t>
      </w:r>
    </w:p>
    <w:p w14:paraId="515ED988" w14:textId="77777777" w:rsidR="00C72B8C" w:rsidRPr="008A658A" w:rsidRDefault="00C72B8C" w:rsidP="008A658A">
      <w:pPr>
        <w:shd w:val="clear" w:color="auto" w:fill="FFFFFF"/>
        <w:tabs>
          <w:tab w:val="left" w:pos="426"/>
        </w:tabs>
        <w:autoSpaceDE w:val="0"/>
        <w:ind w:firstLine="567"/>
        <w:jc w:val="center"/>
        <w:rPr>
          <w:b/>
        </w:rPr>
      </w:pPr>
    </w:p>
    <w:p w14:paraId="3ECC0B27" w14:textId="2555B5D8" w:rsidR="00C72B8C" w:rsidRPr="0067727E" w:rsidRDefault="00C72B8C" w:rsidP="0067727E">
      <w:pPr>
        <w:pStyle w:val="ac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jc w:val="center"/>
        <w:rPr>
          <w:rFonts w:ascii="Times New Roman" w:hAnsi="Times New Roman"/>
          <w:b/>
          <w:sz w:val="24"/>
          <w:szCs w:val="24"/>
        </w:rPr>
      </w:pPr>
      <w:r w:rsidRPr="0067727E">
        <w:rPr>
          <w:rFonts w:ascii="Times New Roman" w:hAnsi="Times New Roman"/>
          <w:b/>
          <w:sz w:val="24"/>
          <w:szCs w:val="24"/>
        </w:rPr>
        <w:t>Порядок предоставления сведений</w:t>
      </w:r>
      <w:r w:rsidR="00896E27" w:rsidRPr="0067727E">
        <w:rPr>
          <w:rFonts w:ascii="Times New Roman" w:hAnsi="Times New Roman"/>
          <w:b/>
          <w:sz w:val="24"/>
          <w:szCs w:val="24"/>
        </w:rPr>
        <w:t xml:space="preserve"> из Реестра</w:t>
      </w:r>
      <w:r w:rsidR="00214F12" w:rsidRPr="0067727E">
        <w:rPr>
          <w:rFonts w:ascii="Times New Roman" w:hAnsi="Times New Roman"/>
          <w:b/>
          <w:sz w:val="24"/>
          <w:szCs w:val="24"/>
        </w:rPr>
        <w:t>.</w:t>
      </w:r>
    </w:p>
    <w:p w14:paraId="34D49B5B" w14:textId="3F268764" w:rsidR="00C72B8C" w:rsidRPr="008A658A" w:rsidRDefault="00C72B8C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>5.1.</w:t>
      </w:r>
      <w:r w:rsidR="0020554F" w:rsidRPr="008A658A">
        <w:t xml:space="preserve"> </w:t>
      </w:r>
      <w:r w:rsidR="00F52B01" w:rsidRPr="008A658A">
        <w:t xml:space="preserve"> Саморегулируемая организация</w:t>
      </w:r>
      <w:r w:rsidR="00DC4386" w:rsidRPr="008A658A">
        <w:t xml:space="preserve"> </w:t>
      </w:r>
      <w:r w:rsidRPr="008A658A">
        <w:t>обязан</w:t>
      </w:r>
      <w:r w:rsidR="003A79D8">
        <w:t>а</w:t>
      </w:r>
      <w:r w:rsidRPr="008A658A">
        <w:t xml:space="preserve"> представ</w:t>
      </w:r>
      <w:r w:rsidR="00896E27" w:rsidRPr="008A658A">
        <w:t>лять</w:t>
      </w:r>
      <w:r w:rsidR="003A79D8">
        <w:t xml:space="preserve"> по запросу заинтересованного лица Выписку из реестра членов саморегулируемой организации в срок не более трех рабочих дней со дня поступления указанного запроса.</w:t>
      </w:r>
      <w:r w:rsidRPr="008A658A">
        <w:t xml:space="preserve"> </w:t>
      </w:r>
    </w:p>
    <w:p w14:paraId="5B58B0C6" w14:textId="5E2230BC" w:rsidR="00C72B8C" w:rsidRPr="008A658A" w:rsidRDefault="00C72B8C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>5.2.</w:t>
      </w:r>
      <w:r w:rsidR="003A79D8">
        <w:t xml:space="preserve"> Запрос</w:t>
      </w:r>
      <w:r w:rsidRPr="008A658A">
        <w:t xml:space="preserve"> заинтересованного лица</w:t>
      </w:r>
      <w:r w:rsidR="00F252FD" w:rsidRPr="008A658A">
        <w:t xml:space="preserve">, </w:t>
      </w:r>
      <w:r w:rsidR="003A79D8">
        <w:t xml:space="preserve">должен </w:t>
      </w:r>
      <w:r w:rsidR="00F252FD" w:rsidRPr="008A658A">
        <w:t>содержа</w:t>
      </w:r>
      <w:r w:rsidR="003A79D8">
        <w:t>ть:</w:t>
      </w:r>
      <w:r w:rsidR="00F252FD" w:rsidRPr="008A658A">
        <w:t xml:space="preserve"> наименование, ИНН и/или ОГРН  члена </w:t>
      </w:r>
      <w:r w:rsidR="00F52B01" w:rsidRPr="008A658A">
        <w:t xml:space="preserve"> Саморегулируемой организации</w:t>
      </w:r>
      <w:r w:rsidR="00F252FD" w:rsidRPr="008A658A">
        <w:t>, в отношении которого испрашивается Выписка</w:t>
      </w:r>
      <w:r w:rsidR="003A79D8">
        <w:t xml:space="preserve"> из реестра.</w:t>
      </w:r>
    </w:p>
    <w:p w14:paraId="4C1DB60A" w14:textId="261A0A78" w:rsidR="00C72B8C" w:rsidRPr="008A658A" w:rsidRDefault="00C83E6D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>5.</w:t>
      </w:r>
      <w:r w:rsidR="002D6539">
        <w:t>3</w:t>
      </w:r>
      <w:r w:rsidRPr="008A658A">
        <w:t xml:space="preserve">. </w:t>
      </w:r>
      <w:r w:rsidR="00C72B8C" w:rsidRPr="008A658A">
        <w:t>Выпиской из Реестра подтверждаются сведения, содержащиеся в Реестре на дату выдачи выписки.</w:t>
      </w:r>
      <w:r w:rsidR="003A79D8">
        <w:t xml:space="preserve"> Срок действия выписки из реестра членов саморегулируемой организации составляет один месяц с даты ее выдачи.</w:t>
      </w:r>
    </w:p>
    <w:p w14:paraId="2ADD7DC4" w14:textId="709B3131" w:rsidR="00C72B8C" w:rsidRPr="008A658A" w:rsidRDefault="00C72B8C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>5.</w:t>
      </w:r>
      <w:r w:rsidR="002D6539">
        <w:t>4</w:t>
      </w:r>
      <w:r w:rsidRPr="008A658A">
        <w:t>.</w:t>
      </w:r>
      <w:r w:rsidR="00303AC9" w:rsidRPr="008A658A">
        <w:t xml:space="preserve"> </w:t>
      </w:r>
      <w:r w:rsidRPr="008A658A">
        <w:t xml:space="preserve">Выдача выписок из Реестра учитывается в журнале учета </w:t>
      </w:r>
      <w:r w:rsidR="00FB6A7C" w:rsidRPr="008A658A">
        <w:t>исходящей документации</w:t>
      </w:r>
      <w:r w:rsidRPr="008A658A">
        <w:t>.</w:t>
      </w:r>
    </w:p>
    <w:p w14:paraId="0E2EA3C5" w14:textId="0CBB2515" w:rsidR="00C72B8C" w:rsidRPr="008A658A" w:rsidRDefault="00C72B8C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 w:rsidRPr="008A658A">
        <w:t>5.</w:t>
      </w:r>
      <w:r w:rsidR="002D6539">
        <w:t>5</w:t>
      </w:r>
      <w:r w:rsidRPr="008A658A">
        <w:t>.</w:t>
      </w:r>
      <w:r w:rsidR="00303AC9" w:rsidRPr="008A658A">
        <w:t xml:space="preserve"> </w:t>
      </w:r>
      <w:r w:rsidRPr="008A658A">
        <w:t xml:space="preserve">Форма выписки из Реестра устанавливается </w:t>
      </w:r>
      <w:r w:rsidR="00805C0B" w:rsidRPr="008A658A">
        <w:t>орган</w:t>
      </w:r>
      <w:r w:rsidR="00806C97" w:rsidRPr="008A658A">
        <w:t>ом</w:t>
      </w:r>
      <w:r w:rsidR="00805C0B" w:rsidRPr="008A658A">
        <w:t xml:space="preserve">  надзора за саморегулируемыми организациями.</w:t>
      </w:r>
    </w:p>
    <w:p w14:paraId="154DE03D" w14:textId="07FC183E" w:rsidR="00516AAA" w:rsidRPr="00AE58C5" w:rsidRDefault="00516AAA" w:rsidP="00516AAA">
      <w:pPr>
        <w:shd w:val="clear" w:color="auto" w:fill="FFFFFF"/>
        <w:tabs>
          <w:tab w:val="left" w:pos="426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5.6. Выписки из реестра выдаются в бумажном и/или электронном виде. Выписки из реестра в электронном </w:t>
      </w:r>
      <w:r w:rsidR="00A7088F">
        <w:rPr>
          <w:color w:val="000000"/>
        </w:rPr>
        <w:t>виде заверяются усиленной</w:t>
      </w:r>
      <w:r>
        <w:rPr>
          <w:color w:val="000000"/>
        </w:rPr>
        <w:t xml:space="preserve"> квалифицированной электронной цифровой подписью директора Союза. </w:t>
      </w:r>
    </w:p>
    <w:p w14:paraId="5AD58FA2" w14:textId="77777777" w:rsidR="00516AAA" w:rsidRDefault="00516AAA" w:rsidP="00516AAA">
      <w:pPr>
        <w:ind w:firstLine="567"/>
        <w:jc w:val="both"/>
      </w:pPr>
    </w:p>
    <w:p w14:paraId="5DAF17A8" w14:textId="1AE1931D" w:rsidR="00516AAA" w:rsidRPr="00FE7FD5" w:rsidRDefault="00001B74" w:rsidP="00516AAA">
      <w:pPr>
        <w:ind w:firstLine="567"/>
        <w:jc w:val="both"/>
        <w:rPr>
          <w:b/>
          <w:bCs/>
        </w:rPr>
      </w:pPr>
      <w:r w:rsidRPr="008A658A">
        <w:t xml:space="preserve">   </w:t>
      </w:r>
      <w:r w:rsidR="00516AAA" w:rsidRPr="00FE7FD5">
        <w:rPr>
          <w:b/>
          <w:bCs/>
          <w:color w:val="000000"/>
        </w:rPr>
        <w:t xml:space="preserve">6. </w:t>
      </w:r>
      <w:r w:rsidR="00516AAA" w:rsidRPr="00FE7FD5">
        <w:rPr>
          <w:b/>
          <w:bCs/>
        </w:rPr>
        <w:t xml:space="preserve"> Единый реестр сведений о членах саморегулируемых организаций в области строительства и их обязательствах.</w:t>
      </w:r>
      <w:r w:rsidR="00516AAA">
        <w:rPr>
          <w:rStyle w:val="af"/>
          <w:b/>
          <w:bCs/>
        </w:rPr>
        <w:footnoteReference w:id="1"/>
      </w:r>
    </w:p>
    <w:p w14:paraId="212B665E" w14:textId="69426D4B" w:rsidR="00516AAA" w:rsidRDefault="00516AAA" w:rsidP="00516AAA">
      <w:pPr>
        <w:jc w:val="both"/>
      </w:pPr>
      <w:r w:rsidRPr="00FE7FD5">
        <w:t xml:space="preserve"> </w:t>
      </w:r>
      <w:r>
        <w:tab/>
        <w:t xml:space="preserve">6.1. </w:t>
      </w:r>
      <w:r w:rsidRPr="00FE7FD5">
        <w:t>В единый реестр сведений о членах саморегулируемых организаций и их обязательствах включается информация о членах саморегулируемой организации, о лицах, прекративших членство в саморегулируемой организации, а также сведения об их обязательствах по договорам подряда</w:t>
      </w:r>
      <w:r w:rsidR="00B072DD">
        <w:t xml:space="preserve"> на подготовку проектной документации</w:t>
      </w:r>
      <w:r w:rsidRPr="00FE7FD5">
        <w:t>, заключенным такими лицами с использованием конкурентных способов заключения договоров.</w:t>
      </w:r>
    </w:p>
    <w:p w14:paraId="2D0F790B" w14:textId="77777777" w:rsidR="00516AAA" w:rsidRDefault="00516AAA" w:rsidP="00516AAA">
      <w:pPr>
        <w:ind w:firstLine="708"/>
        <w:jc w:val="both"/>
      </w:pPr>
      <w:r>
        <w:t xml:space="preserve">6.2. </w:t>
      </w:r>
      <w:r w:rsidRPr="00FE7FD5">
        <w:t xml:space="preserve"> Состав сведений, содержащихся в едином реестре о членах саморегулируемых организаций и их обязательствах, порядок формирования указанного реестра, порядок ведения указанного реестра, в том числе порядок включения в указанный реестр сведений, устанавливаются Правительством Российской Федерации. </w:t>
      </w:r>
    </w:p>
    <w:p w14:paraId="45A36E8B" w14:textId="5963E38D" w:rsidR="00516AAA" w:rsidRPr="00FE7FD5" w:rsidRDefault="00516AAA" w:rsidP="00516AAA">
      <w:pPr>
        <w:ind w:firstLine="567"/>
        <w:jc w:val="both"/>
      </w:pPr>
      <w:r>
        <w:t xml:space="preserve">6.3. </w:t>
      </w:r>
      <w:r w:rsidRPr="00FE7FD5">
        <w:t xml:space="preserve"> Формирование и ведение единого реестра сведений о членах саморегулируемых организаций и их обязательствах осуществляются Ассоциацией «Национальное объединение </w:t>
      </w:r>
      <w:r>
        <w:t>изыскателей и проектировщиков</w:t>
      </w:r>
      <w:r w:rsidRPr="00FE7FD5">
        <w:t>».</w:t>
      </w:r>
    </w:p>
    <w:p w14:paraId="2E4D6EB2" w14:textId="1902F1ED" w:rsidR="00013DA3" w:rsidRPr="008A658A" w:rsidRDefault="00013DA3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</w:p>
    <w:p w14:paraId="6B9C69FE" w14:textId="0D2ADC02" w:rsidR="004B1C8F" w:rsidRPr="008A658A" w:rsidRDefault="00B072DD" w:rsidP="008A658A">
      <w:pPr>
        <w:shd w:val="clear" w:color="auto" w:fill="FFFFFF"/>
        <w:tabs>
          <w:tab w:val="left" w:pos="284"/>
        </w:tabs>
        <w:autoSpaceDE w:val="0"/>
        <w:ind w:firstLine="567"/>
        <w:jc w:val="center"/>
        <w:rPr>
          <w:b/>
        </w:rPr>
      </w:pPr>
      <w:r>
        <w:rPr>
          <w:b/>
        </w:rPr>
        <w:t>7</w:t>
      </w:r>
      <w:r w:rsidR="00C72B8C" w:rsidRPr="008A658A">
        <w:rPr>
          <w:b/>
        </w:rPr>
        <w:t>. Заключительные положения</w:t>
      </w:r>
    </w:p>
    <w:p w14:paraId="6A9B327A" w14:textId="7A5F29E4" w:rsidR="00C72B8C" w:rsidRPr="008A658A" w:rsidRDefault="00B072DD" w:rsidP="008A658A">
      <w:pPr>
        <w:pStyle w:val="2"/>
        <w:tabs>
          <w:tab w:val="left" w:pos="426"/>
        </w:tabs>
        <w:spacing w:after="0" w:line="240" w:lineRule="auto"/>
        <w:ind w:firstLine="567"/>
        <w:jc w:val="both"/>
      </w:pPr>
      <w:r>
        <w:t>7</w:t>
      </w:r>
      <w:r w:rsidR="00C72B8C" w:rsidRPr="008A658A">
        <w:t>.</w:t>
      </w:r>
      <w:r w:rsidR="00630D57" w:rsidRPr="008A658A">
        <w:t>1</w:t>
      </w:r>
      <w:r w:rsidR="00C72B8C" w:rsidRPr="008A658A">
        <w:t>.</w:t>
      </w:r>
      <w:r w:rsidR="00527B32" w:rsidRPr="008A658A">
        <w:t xml:space="preserve"> </w:t>
      </w:r>
      <w:r w:rsidR="00F52B01" w:rsidRPr="008A658A">
        <w:t xml:space="preserve"> Саморегулируемая организация</w:t>
      </w:r>
      <w:r w:rsidR="00C72B8C" w:rsidRPr="008A658A">
        <w:t xml:space="preserve"> нес</w:t>
      </w:r>
      <w:r w:rsidR="0044756A" w:rsidRPr="008A658A">
        <w:t>ё</w:t>
      </w:r>
      <w:r w:rsidR="00C72B8C" w:rsidRPr="008A658A">
        <w:t>т ответственность за неисполнение или ненадлежащее исполнение обязанностей  по ведению и хранению Реестра, в том числе за предоставление недостоверных или неполных данных.</w:t>
      </w:r>
    </w:p>
    <w:p w14:paraId="2D34EFE9" w14:textId="65027D85" w:rsidR="00911D1C" w:rsidRPr="008A658A" w:rsidRDefault="00B072DD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>
        <w:t>7</w:t>
      </w:r>
      <w:r w:rsidR="00630D57" w:rsidRPr="008A658A">
        <w:t>.</w:t>
      </w:r>
      <w:r w:rsidR="00F63001" w:rsidRPr="008A658A">
        <w:t>2</w:t>
      </w:r>
      <w:r w:rsidR="00C72B8C" w:rsidRPr="008A658A">
        <w:t>.</w:t>
      </w:r>
      <w:r w:rsidR="00303AC9" w:rsidRPr="008A658A">
        <w:t xml:space="preserve"> </w:t>
      </w:r>
      <w:r w:rsidR="00C72B8C" w:rsidRPr="008A658A">
        <w:t xml:space="preserve">В случае утери Реестра </w:t>
      </w:r>
      <w:r w:rsidR="00214F12" w:rsidRPr="008A658A">
        <w:t>Д</w:t>
      </w:r>
      <w:r w:rsidR="00C72B8C" w:rsidRPr="008A658A">
        <w:t xml:space="preserve">иректор </w:t>
      </w:r>
      <w:r w:rsidR="00F52B01" w:rsidRPr="008A658A">
        <w:t xml:space="preserve"> Саморегулируемой организации</w:t>
      </w:r>
      <w:r w:rsidR="00C72B8C" w:rsidRPr="008A658A">
        <w:t xml:space="preserve"> обязан уведомить об этом Совет</w:t>
      </w:r>
      <w:r w:rsidR="00214F12" w:rsidRPr="008A658A">
        <w:t xml:space="preserve"> директоров </w:t>
      </w:r>
      <w:r w:rsidR="00F52B01" w:rsidRPr="008A658A">
        <w:t xml:space="preserve"> Саморегулируемой организации</w:t>
      </w:r>
      <w:r w:rsidR="00C72B8C" w:rsidRPr="008A658A">
        <w:t xml:space="preserve"> в письменной форме в срок не позднее следующего дня со дня утери Реестра и принять меры к восстановлению утраченных данных в Реестре в десятидневный срок</w:t>
      </w:r>
      <w:r w:rsidR="00896E27" w:rsidRPr="008A658A">
        <w:t>.</w:t>
      </w:r>
    </w:p>
    <w:p w14:paraId="6680FDA3" w14:textId="3C923593" w:rsidR="00FB6A7C" w:rsidRPr="008A658A" w:rsidRDefault="00B072DD" w:rsidP="008A658A">
      <w:pPr>
        <w:shd w:val="clear" w:color="auto" w:fill="FFFFFF"/>
        <w:tabs>
          <w:tab w:val="left" w:pos="426"/>
        </w:tabs>
        <w:autoSpaceDE w:val="0"/>
        <w:ind w:firstLine="567"/>
        <w:jc w:val="both"/>
      </w:pPr>
      <w:r>
        <w:t>7</w:t>
      </w:r>
      <w:r w:rsidR="00FB6A7C" w:rsidRPr="008A658A">
        <w:t>.</w:t>
      </w:r>
      <w:r w:rsidR="00F63001" w:rsidRPr="008A658A">
        <w:t>3</w:t>
      </w:r>
      <w:r w:rsidR="00FB6A7C" w:rsidRPr="008A658A">
        <w:t>. В случае</w:t>
      </w:r>
      <w:r w:rsidR="00375823" w:rsidRPr="008A658A">
        <w:t xml:space="preserve"> противоречия каких-либо положений</w:t>
      </w:r>
      <w:r w:rsidR="00FB6A7C" w:rsidRPr="008A658A">
        <w:t xml:space="preserve"> настоящ</w:t>
      </w:r>
      <w:r w:rsidR="0056503E">
        <w:t>его</w:t>
      </w:r>
      <w:r w:rsidR="00FB6A7C" w:rsidRPr="008A658A">
        <w:t xml:space="preserve"> </w:t>
      </w:r>
      <w:r w:rsidR="0056503E" w:rsidRPr="008A658A">
        <w:t>П</w:t>
      </w:r>
      <w:r w:rsidR="0056503E">
        <w:t>оложения</w:t>
      </w:r>
      <w:r w:rsidR="0056503E" w:rsidRPr="008A658A">
        <w:t xml:space="preserve"> </w:t>
      </w:r>
      <w:r w:rsidR="00FB6A7C" w:rsidRPr="008A658A">
        <w:t xml:space="preserve">иным принятым в </w:t>
      </w:r>
      <w:r w:rsidR="00F52B01" w:rsidRPr="008A658A">
        <w:t xml:space="preserve"> Саморегулируемой организации</w:t>
      </w:r>
      <w:r w:rsidR="00375823" w:rsidRPr="008A658A">
        <w:t xml:space="preserve"> внутренним документам, приоритет име</w:t>
      </w:r>
      <w:r w:rsidR="0056503E">
        <w:t>е</w:t>
      </w:r>
      <w:r w:rsidR="00375823" w:rsidRPr="008A658A">
        <w:t>т настоящ</w:t>
      </w:r>
      <w:r w:rsidR="0056503E">
        <w:t>ее</w:t>
      </w:r>
      <w:r w:rsidR="00375823" w:rsidRPr="008A658A">
        <w:t xml:space="preserve"> П</w:t>
      </w:r>
      <w:r w:rsidR="0056503E">
        <w:t>оложение</w:t>
      </w:r>
      <w:r w:rsidR="00375823" w:rsidRPr="008A658A">
        <w:t xml:space="preserve">. </w:t>
      </w:r>
    </w:p>
    <w:p w14:paraId="71F9B6BD" w14:textId="45B0BFD7" w:rsidR="00805C0B" w:rsidRDefault="00B072DD" w:rsidP="008A658A">
      <w:pPr>
        <w:ind w:firstLine="567"/>
        <w:jc w:val="both"/>
      </w:pPr>
      <w:r>
        <w:t>7</w:t>
      </w:r>
      <w:r w:rsidR="00FB6A7C" w:rsidRPr="008A658A">
        <w:t>.</w:t>
      </w:r>
      <w:r w:rsidR="00F63001" w:rsidRPr="008A658A">
        <w:t>4</w:t>
      </w:r>
      <w:r w:rsidR="00805C0B" w:rsidRPr="008A658A">
        <w:t>. Настоящ</w:t>
      </w:r>
      <w:r w:rsidR="0056503E">
        <w:t>е</w:t>
      </w:r>
      <w:r w:rsidR="00805C0B" w:rsidRPr="008A658A">
        <w:t xml:space="preserve">е </w:t>
      </w:r>
      <w:r w:rsidR="0056503E">
        <w:t>Положение</w:t>
      </w:r>
      <w:r w:rsidR="0056503E" w:rsidRPr="008A658A">
        <w:t xml:space="preserve"> </w:t>
      </w:r>
      <w:r w:rsidR="00805C0B" w:rsidRPr="008A658A">
        <w:t>вступа</w:t>
      </w:r>
      <w:r w:rsidR="0056503E">
        <w:t>е</w:t>
      </w:r>
      <w:r w:rsidR="00805C0B" w:rsidRPr="008A658A">
        <w:t xml:space="preserve">т </w:t>
      </w:r>
      <w:r w:rsidR="00A7088F" w:rsidRPr="008A658A">
        <w:t>в силу</w:t>
      </w:r>
      <w:r w:rsidR="00805C0B" w:rsidRPr="008A658A">
        <w:t xml:space="preserve"> </w:t>
      </w:r>
      <w:r w:rsidR="0056503E">
        <w:t xml:space="preserve">не ранее чем со дня </w:t>
      </w:r>
      <w:r w:rsidR="00805C0B" w:rsidRPr="008A658A">
        <w:t>внесения соответствующих сведений</w:t>
      </w:r>
      <w:r w:rsidR="0056503E">
        <w:t xml:space="preserve"> о </w:t>
      </w:r>
      <w:r w:rsidR="00A7088F">
        <w:t xml:space="preserve">нем </w:t>
      </w:r>
      <w:r w:rsidR="00A7088F" w:rsidRPr="008A658A">
        <w:t>в</w:t>
      </w:r>
      <w:r w:rsidR="00805C0B" w:rsidRPr="008A658A">
        <w:t xml:space="preserve"> государственный реестр саморегулируемых организаций.</w:t>
      </w:r>
    </w:p>
    <w:p w14:paraId="501070FD" w14:textId="3CFE9E44" w:rsidR="003A79D8" w:rsidRPr="008A658A" w:rsidRDefault="00B072DD" w:rsidP="008A658A">
      <w:pPr>
        <w:ind w:firstLine="567"/>
        <w:jc w:val="both"/>
      </w:pPr>
      <w:r>
        <w:t>7</w:t>
      </w:r>
      <w:r w:rsidR="003A79D8">
        <w:t xml:space="preserve">.5. Настоящие Правила подлежат размещению на официальном сайте саморегулируемой организации не позднее чем три дня со дня их принятия. </w:t>
      </w:r>
    </w:p>
    <w:p w14:paraId="0D39D566" w14:textId="1D4A64A8" w:rsidR="0056503E" w:rsidRPr="00857C19" w:rsidRDefault="00B072DD" w:rsidP="0056503E">
      <w:pPr>
        <w:ind w:firstLine="567"/>
        <w:jc w:val="both"/>
        <w:rPr>
          <w:color w:val="000000"/>
        </w:rPr>
      </w:pPr>
      <w:r>
        <w:lastRenderedPageBreak/>
        <w:t>7</w:t>
      </w:r>
      <w:r w:rsidR="0056503E">
        <w:t xml:space="preserve">.6. </w:t>
      </w:r>
      <w:r w:rsidR="0056503E" w:rsidRPr="00857C19">
        <w:t xml:space="preserve">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Саморегулируемая организация,  члены Саморегулируемой организации руководствуются законодательством и нормативными актами Российской Федерации. </w:t>
      </w:r>
    </w:p>
    <w:p w14:paraId="13E47210" w14:textId="77777777" w:rsidR="00805C0B" w:rsidRPr="008A658A" w:rsidRDefault="00805C0B" w:rsidP="008A658A">
      <w:pPr>
        <w:ind w:firstLine="567"/>
        <w:jc w:val="both"/>
      </w:pPr>
    </w:p>
    <w:p w14:paraId="3DF89DF7" w14:textId="77777777" w:rsidR="00F042D9" w:rsidRPr="008A658A" w:rsidRDefault="00F042D9" w:rsidP="008A658A">
      <w:pPr>
        <w:ind w:firstLine="567"/>
        <w:jc w:val="both"/>
      </w:pPr>
    </w:p>
    <w:sectPr w:rsidR="00F042D9" w:rsidRPr="008A658A" w:rsidSect="004F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1134" w:header="113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9DF12" w14:textId="77777777" w:rsidR="00720523" w:rsidRDefault="00720523" w:rsidP="00D275C8">
      <w:r>
        <w:separator/>
      </w:r>
    </w:p>
  </w:endnote>
  <w:endnote w:type="continuationSeparator" w:id="0">
    <w:p w14:paraId="135885D7" w14:textId="77777777" w:rsidR="00720523" w:rsidRDefault="00720523" w:rsidP="00D2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74546" w14:textId="77777777" w:rsidR="00F52B01" w:rsidRDefault="00F52B01" w:rsidP="004F54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294820" w14:textId="77777777" w:rsidR="00F52B01" w:rsidRDefault="00F52B01" w:rsidP="004F541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08891" w14:textId="77777777" w:rsidR="004F541B" w:rsidRDefault="004F541B" w:rsidP="00F444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088F">
      <w:rPr>
        <w:rStyle w:val="a5"/>
        <w:noProof/>
      </w:rPr>
      <w:t>2</w:t>
    </w:r>
    <w:r>
      <w:rPr>
        <w:rStyle w:val="a5"/>
      </w:rPr>
      <w:fldChar w:fldCharType="end"/>
    </w:r>
  </w:p>
  <w:p w14:paraId="2528021D" w14:textId="77777777" w:rsidR="00F52B01" w:rsidRDefault="00F52B01" w:rsidP="004F541B">
    <w:pPr>
      <w:pStyle w:val="a3"/>
      <w:framePr w:wrap="around" w:vAnchor="text" w:hAnchor="page" w:x="691" w:y="-42"/>
      <w:ind w:right="360"/>
      <w:rPr>
        <w:rStyle w:val="a5"/>
      </w:rPr>
    </w:pPr>
  </w:p>
  <w:p w14:paraId="0AE5C6F3" w14:textId="77777777" w:rsidR="00F52B01" w:rsidRDefault="00F52B0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6F9AF" w14:textId="77777777" w:rsidR="004F541B" w:rsidRDefault="004F54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BB12F" w14:textId="77777777" w:rsidR="00720523" w:rsidRDefault="00720523" w:rsidP="00D275C8">
      <w:r>
        <w:separator/>
      </w:r>
    </w:p>
  </w:footnote>
  <w:footnote w:type="continuationSeparator" w:id="0">
    <w:p w14:paraId="72E35DC6" w14:textId="77777777" w:rsidR="00720523" w:rsidRDefault="00720523" w:rsidP="00D275C8">
      <w:r>
        <w:continuationSeparator/>
      </w:r>
    </w:p>
  </w:footnote>
  <w:footnote w:id="1">
    <w:p w14:paraId="2107D968" w14:textId="35AFB036" w:rsidR="00516AAA" w:rsidRDefault="00516AAA" w:rsidP="00A7088F">
      <w:pPr>
        <w:pStyle w:val="ad"/>
        <w:jc w:val="both"/>
      </w:pPr>
      <w:r>
        <w:rPr>
          <w:rStyle w:val="af"/>
        </w:rPr>
        <w:footnoteRef/>
      </w:r>
      <w:r>
        <w:t xml:space="preserve"> Раздел 6 настоящего Положения вводится в </w:t>
      </w:r>
      <w:r w:rsidR="00A7088F">
        <w:t>действие с</w:t>
      </w:r>
      <w:r>
        <w:t xml:space="preserve"> 01 сентября 2022 года в соответствии с пунктом 9 Федерального закона от 30 декабря 2021 года № 447-</w:t>
      </w:r>
      <w:r w:rsidR="00A7088F">
        <w:t>ФЗ «</w:t>
      </w:r>
      <w:r>
        <w:t>О внесении изменений в Градостроительный кодекс Российской Федерации и отдельные законодательные акты Российской Федерации»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4DC9D" w14:textId="77777777" w:rsidR="00F52B01" w:rsidRDefault="00F52B01" w:rsidP="009856D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305485" w14:textId="77777777" w:rsidR="00F52B01" w:rsidRDefault="00F52B0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0799A" w14:textId="77777777" w:rsidR="00F52B01" w:rsidRDefault="00F52B01">
    <w:pPr>
      <w:pStyle w:val="a6"/>
      <w:jc w:val="right"/>
    </w:pPr>
  </w:p>
  <w:p w14:paraId="4F35C7A9" w14:textId="77777777" w:rsidR="00F52B01" w:rsidRDefault="00F52B01" w:rsidP="009533FC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F76E4" w14:textId="77777777" w:rsidR="004F541B" w:rsidRDefault="004F54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53695"/>
    <w:multiLevelType w:val="hybridMultilevel"/>
    <w:tmpl w:val="6EB461E2"/>
    <w:lvl w:ilvl="0" w:tplc="22CC67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4439D8"/>
    <w:multiLevelType w:val="multilevel"/>
    <w:tmpl w:val="2E1078D4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2DC7D2A"/>
    <w:multiLevelType w:val="multilevel"/>
    <w:tmpl w:val="A14C5E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08B0376"/>
    <w:multiLevelType w:val="hybridMultilevel"/>
    <w:tmpl w:val="A064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D4FD0"/>
    <w:multiLevelType w:val="hybridMultilevel"/>
    <w:tmpl w:val="A35C7C32"/>
    <w:lvl w:ilvl="0" w:tplc="B3DC921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8C"/>
    <w:rsid w:val="00001B74"/>
    <w:rsid w:val="00004074"/>
    <w:rsid w:val="00013DA3"/>
    <w:rsid w:val="00020719"/>
    <w:rsid w:val="00052921"/>
    <w:rsid w:val="00072065"/>
    <w:rsid w:val="000B6F70"/>
    <w:rsid w:val="000C4375"/>
    <w:rsid w:val="000D7F5D"/>
    <w:rsid w:val="00110AED"/>
    <w:rsid w:val="00116C64"/>
    <w:rsid w:val="001204FD"/>
    <w:rsid w:val="00122308"/>
    <w:rsid w:val="0012306F"/>
    <w:rsid w:val="00126D5C"/>
    <w:rsid w:val="001542A9"/>
    <w:rsid w:val="00166FA4"/>
    <w:rsid w:val="00186ED5"/>
    <w:rsid w:val="001F287D"/>
    <w:rsid w:val="0020554F"/>
    <w:rsid w:val="0021286C"/>
    <w:rsid w:val="00214F12"/>
    <w:rsid w:val="00233660"/>
    <w:rsid w:val="00235BDB"/>
    <w:rsid w:val="002443EE"/>
    <w:rsid w:val="00246FFA"/>
    <w:rsid w:val="002510D5"/>
    <w:rsid w:val="002772F1"/>
    <w:rsid w:val="00293E01"/>
    <w:rsid w:val="002A7069"/>
    <w:rsid w:val="002C6B02"/>
    <w:rsid w:val="002D6539"/>
    <w:rsid w:val="002D7C26"/>
    <w:rsid w:val="002F0A88"/>
    <w:rsid w:val="002F494E"/>
    <w:rsid w:val="00303AC9"/>
    <w:rsid w:val="00305E6C"/>
    <w:rsid w:val="003310BE"/>
    <w:rsid w:val="003475BD"/>
    <w:rsid w:val="00366480"/>
    <w:rsid w:val="00375823"/>
    <w:rsid w:val="003A79D8"/>
    <w:rsid w:val="003B6566"/>
    <w:rsid w:val="00423086"/>
    <w:rsid w:val="00435578"/>
    <w:rsid w:val="0044756A"/>
    <w:rsid w:val="0048445C"/>
    <w:rsid w:val="004B1C8F"/>
    <w:rsid w:val="004C2CF9"/>
    <w:rsid w:val="004E079D"/>
    <w:rsid w:val="004E0B4B"/>
    <w:rsid w:val="004F541B"/>
    <w:rsid w:val="0050737D"/>
    <w:rsid w:val="00516AAA"/>
    <w:rsid w:val="00527B32"/>
    <w:rsid w:val="0055377A"/>
    <w:rsid w:val="0055483D"/>
    <w:rsid w:val="0056503E"/>
    <w:rsid w:val="005A0CCC"/>
    <w:rsid w:val="005C0B4D"/>
    <w:rsid w:val="005F73FF"/>
    <w:rsid w:val="00630D57"/>
    <w:rsid w:val="00630FD2"/>
    <w:rsid w:val="0063102C"/>
    <w:rsid w:val="006350DA"/>
    <w:rsid w:val="00670591"/>
    <w:rsid w:val="0067727E"/>
    <w:rsid w:val="006813FE"/>
    <w:rsid w:val="00697483"/>
    <w:rsid w:val="006D4207"/>
    <w:rsid w:val="006F660A"/>
    <w:rsid w:val="00720523"/>
    <w:rsid w:val="007439BB"/>
    <w:rsid w:val="00767DE8"/>
    <w:rsid w:val="00794212"/>
    <w:rsid w:val="007943E8"/>
    <w:rsid w:val="007C162A"/>
    <w:rsid w:val="007D3EBA"/>
    <w:rsid w:val="007D71A8"/>
    <w:rsid w:val="007E2D8E"/>
    <w:rsid w:val="007E3EC2"/>
    <w:rsid w:val="007F0486"/>
    <w:rsid w:val="00805C0B"/>
    <w:rsid w:val="00806C97"/>
    <w:rsid w:val="0081523D"/>
    <w:rsid w:val="00833C3B"/>
    <w:rsid w:val="00834814"/>
    <w:rsid w:val="00864462"/>
    <w:rsid w:val="00870C47"/>
    <w:rsid w:val="008821A9"/>
    <w:rsid w:val="00893DCD"/>
    <w:rsid w:val="00896E27"/>
    <w:rsid w:val="008A3260"/>
    <w:rsid w:val="008A50FA"/>
    <w:rsid w:val="008A5615"/>
    <w:rsid w:val="008A658A"/>
    <w:rsid w:val="00911D1C"/>
    <w:rsid w:val="00942D3F"/>
    <w:rsid w:val="009533FC"/>
    <w:rsid w:val="0097509B"/>
    <w:rsid w:val="0098393B"/>
    <w:rsid w:val="009856D4"/>
    <w:rsid w:val="009B5446"/>
    <w:rsid w:val="009C6531"/>
    <w:rsid w:val="009D6C00"/>
    <w:rsid w:val="009E6C3F"/>
    <w:rsid w:val="00A0367F"/>
    <w:rsid w:val="00A3120B"/>
    <w:rsid w:val="00A37014"/>
    <w:rsid w:val="00A7088F"/>
    <w:rsid w:val="00A75D9E"/>
    <w:rsid w:val="00A77511"/>
    <w:rsid w:val="00A9062F"/>
    <w:rsid w:val="00A94B82"/>
    <w:rsid w:val="00AA303F"/>
    <w:rsid w:val="00B026E4"/>
    <w:rsid w:val="00B0413B"/>
    <w:rsid w:val="00B072DD"/>
    <w:rsid w:val="00B261E9"/>
    <w:rsid w:val="00B26C18"/>
    <w:rsid w:val="00B54D40"/>
    <w:rsid w:val="00B70C35"/>
    <w:rsid w:val="00B7792B"/>
    <w:rsid w:val="00B85288"/>
    <w:rsid w:val="00BA20E7"/>
    <w:rsid w:val="00BA79DE"/>
    <w:rsid w:val="00BB7529"/>
    <w:rsid w:val="00BD1F6E"/>
    <w:rsid w:val="00C20B91"/>
    <w:rsid w:val="00C40555"/>
    <w:rsid w:val="00C72B8C"/>
    <w:rsid w:val="00C80C57"/>
    <w:rsid w:val="00C83E6D"/>
    <w:rsid w:val="00CD47B6"/>
    <w:rsid w:val="00CE79F7"/>
    <w:rsid w:val="00CF394D"/>
    <w:rsid w:val="00D12D5C"/>
    <w:rsid w:val="00D15C88"/>
    <w:rsid w:val="00D17DDA"/>
    <w:rsid w:val="00D275C8"/>
    <w:rsid w:val="00D36C1F"/>
    <w:rsid w:val="00D4056B"/>
    <w:rsid w:val="00D4575C"/>
    <w:rsid w:val="00D55BAD"/>
    <w:rsid w:val="00D83048"/>
    <w:rsid w:val="00D965F4"/>
    <w:rsid w:val="00DA0A32"/>
    <w:rsid w:val="00DC4386"/>
    <w:rsid w:val="00DE6F49"/>
    <w:rsid w:val="00E00045"/>
    <w:rsid w:val="00E06A38"/>
    <w:rsid w:val="00E076CE"/>
    <w:rsid w:val="00E369AF"/>
    <w:rsid w:val="00E40269"/>
    <w:rsid w:val="00E51A3A"/>
    <w:rsid w:val="00E7518A"/>
    <w:rsid w:val="00E83F03"/>
    <w:rsid w:val="00EE52B6"/>
    <w:rsid w:val="00EF41A6"/>
    <w:rsid w:val="00EF778A"/>
    <w:rsid w:val="00F042D9"/>
    <w:rsid w:val="00F13292"/>
    <w:rsid w:val="00F252FD"/>
    <w:rsid w:val="00F3765B"/>
    <w:rsid w:val="00F52B01"/>
    <w:rsid w:val="00F63001"/>
    <w:rsid w:val="00F74C4F"/>
    <w:rsid w:val="00F77560"/>
    <w:rsid w:val="00F92DFA"/>
    <w:rsid w:val="00FB6A7C"/>
    <w:rsid w:val="00FD39DC"/>
    <w:rsid w:val="00FD3B0A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5F4224"/>
  <w15:docId w15:val="{182B79A1-298A-4943-94C2-03A80272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B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2B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C72B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72B8C"/>
  </w:style>
  <w:style w:type="paragraph" w:styleId="a6">
    <w:name w:val="header"/>
    <w:basedOn w:val="a"/>
    <w:link w:val="a7"/>
    <w:uiPriority w:val="99"/>
    <w:rsid w:val="00C72B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72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C72B8C"/>
    <w:pPr>
      <w:spacing w:after="120"/>
    </w:pPr>
  </w:style>
  <w:style w:type="character" w:customStyle="1" w:styleId="a9">
    <w:name w:val="Основной текст Знак"/>
    <w:link w:val="a8"/>
    <w:rsid w:val="00C72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72B8C"/>
    <w:pPr>
      <w:spacing w:after="120" w:line="480" w:lineRule="auto"/>
    </w:pPr>
  </w:style>
  <w:style w:type="character" w:customStyle="1" w:styleId="20">
    <w:name w:val="Основной текст 2 Знак"/>
    <w:link w:val="2"/>
    <w:rsid w:val="00C72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33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533F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qFormat/>
    <w:rsid w:val="00630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B54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37">
    <w:name w:val="Font Style37"/>
    <w:rsid w:val="00EF41A6"/>
    <w:rPr>
      <w:rFonts w:ascii="Arial Narrow" w:hAnsi="Arial Narrow" w:cs="Arial Narrow" w:hint="default"/>
      <w:sz w:val="22"/>
      <w:szCs w:val="22"/>
    </w:rPr>
  </w:style>
  <w:style w:type="character" w:customStyle="1" w:styleId="FontStyle22">
    <w:name w:val="Font Style22"/>
    <w:uiPriority w:val="99"/>
    <w:rsid w:val="00BB7529"/>
    <w:rPr>
      <w:rFonts w:ascii="Times New Roman" w:hAnsi="Times New Roman" w:cs="Times New Roman" w:hint="default"/>
      <w:sz w:val="22"/>
      <w:szCs w:val="22"/>
    </w:rPr>
  </w:style>
  <w:style w:type="paragraph" w:styleId="ad">
    <w:name w:val="footnote text"/>
    <w:basedOn w:val="a"/>
    <w:link w:val="ae"/>
    <w:uiPriority w:val="99"/>
    <w:semiHidden/>
    <w:unhideWhenUsed/>
    <w:rsid w:val="00516AAA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16AAA"/>
    <w:rPr>
      <w:rFonts w:ascii="Times New Roman" w:eastAsia="Times New Roman" w:hAnsi="Times New Roman"/>
    </w:rPr>
  </w:style>
  <w:style w:type="character" w:styleId="af">
    <w:name w:val="footnote reference"/>
    <w:uiPriority w:val="99"/>
    <w:semiHidden/>
    <w:unhideWhenUsed/>
    <w:rsid w:val="00516A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601353-EF7C-4E1F-8688-0B878070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bridnya</dc:creator>
  <cp:keywords/>
  <dc:description/>
  <cp:lastModifiedBy>Секретарь</cp:lastModifiedBy>
  <cp:revision>6</cp:revision>
  <cp:lastPrinted>2022-05-04T07:43:00Z</cp:lastPrinted>
  <dcterms:created xsi:type="dcterms:W3CDTF">2017-03-30T06:18:00Z</dcterms:created>
  <dcterms:modified xsi:type="dcterms:W3CDTF">2022-05-04T07:43:00Z</dcterms:modified>
</cp:coreProperties>
</file>